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DE74" w14:textId="22DC057A" w:rsidR="009F2B92" w:rsidRPr="00114FE6" w:rsidRDefault="009F2B92" w:rsidP="009F2B92">
      <w:pPr>
        <w:pStyle w:val="Bezodstpw"/>
        <w:ind w:left="5664"/>
        <w:rPr>
          <w:sz w:val="22"/>
        </w:rPr>
      </w:pPr>
      <w:r w:rsidRPr="00114FE6">
        <w:rPr>
          <w:sz w:val="22"/>
        </w:rPr>
        <w:t xml:space="preserve">Załącznik nr 1 do uchwały </w:t>
      </w:r>
      <w:r>
        <w:rPr>
          <w:sz w:val="22"/>
        </w:rPr>
        <w:t xml:space="preserve">                        </w:t>
      </w:r>
      <w:r w:rsidRPr="00114FE6">
        <w:rPr>
          <w:sz w:val="22"/>
        </w:rPr>
        <w:t xml:space="preserve">Nr </w:t>
      </w:r>
      <w:r>
        <w:rPr>
          <w:sz w:val="22"/>
        </w:rPr>
        <w:t xml:space="preserve"> XXX/326/2021</w:t>
      </w:r>
    </w:p>
    <w:p w14:paraId="30FFD4F2" w14:textId="77777777" w:rsidR="009F2B92" w:rsidRPr="00114FE6" w:rsidRDefault="009F2B92" w:rsidP="009F2B92">
      <w:pPr>
        <w:pStyle w:val="Bezodstpw"/>
        <w:ind w:left="5664"/>
        <w:rPr>
          <w:sz w:val="22"/>
        </w:rPr>
      </w:pPr>
      <w:r w:rsidRPr="00114FE6">
        <w:rPr>
          <w:sz w:val="22"/>
        </w:rPr>
        <w:t xml:space="preserve">Rady Gminy Dębica </w:t>
      </w:r>
    </w:p>
    <w:p w14:paraId="6199025B" w14:textId="5434C88F" w:rsidR="009F2B92" w:rsidRDefault="009F2B92" w:rsidP="009F2B92">
      <w:pPr>
        <w:pStyle w:val="Bezodstpw"/>
        <w:ind w:left="5664"/>
        <w:rPr>
          <w:sz w:val="22"/>
        </w:rPr>
      </w:pPr>
      <w:r w:rsidRPr="00114FE6">
        <w:rPr>
          <w:sz w:val="22"/>
        </w:rPr>
        <w:t xml:space="preserve">z dnia </w:t>
      </w:r>
      <w:r>
        <w:rPr>
          <w:sz w:val="22"/>
        </w:rPr>
        <w:t>21 maja 2021 r.</w:t>
      </w:r>
    </w:p>
    <w:p w14:paraId="45FC50F9" w14:textId="77777777" w:rsidR="009F2B92" w:rsidRDefault="009F2B92" w:rsidP="009F2B92">
      <w:pPr>
        <w:pStyle w:val="Bezodstpw"/>
        <w:ind w:left="5664"/>
      </w:pPr>
    </w:p>
    <w:p w14:paraId="7BBB3A38" w14:textId="77777777" w:rsidR="009F2B92" w:rsidRPr="001A0108" w:rsidRDefault="009F2B92" w:rsidP="009F2B92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22"/>
          <w:lang w:eastAsia="pl-PL"/>
        </w:rPr>
      </w:pPr>
      <w:r w:rsidRPr="001A0108">
        <w:rPr>
          <w:rFonts w:eastAsia="Times New Roman" w:cs="Times New Roman"/>
          <w:b/>
          <w:sz w:val="22"/>
          <w:lang w:eastAsia="pl-PL"/>
        </w:rPr>
        <w:t>WNIOSEK</w:t>
      </w:r>
    </w:p>
    <w:p w14:paraId="58B56769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2"/>
          <w:lang w:eastAsia="pl-PL"/>
        </w:rPr>
      </w:pPr>
      <w:r w:rsidRPr="001A0108">
        <w:rPr>
          <w:rFonts w:eastAsia="Times New Roman" w:cs="Times New Roman"/>
          <w:b/>
          <w:sz w:val="22"/>
          <w:lang w:eastAsia="pl-PL"/>
        </w:rPr>
        <w:t>o przyznanie dodatku mieszkaniowego</w:t>
      </w:r>
    </w:p>
    <w:p w14:paraId="424D04BB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2"/>
          <w:lang w:eastAsia="pl-PL"/>
        </w:rPr>
      </w:pPr>
    </w:p>
    <w:p w14:paraId="1FBB4EC1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1.Wnioskodawca.........................................................................................</w:t>
      </w:r>
      <w:r>
        <w:rPr>
          <w:rFonts w:eastAsia="Times New Roman" w:cs="Times New Roman"/>
          <w:sz w:val="22"/>
          <w:lang w:eastAsia="pl-PL"/>
        </w:rPr>
        <w:t xml:space="preserve"> nr telefonu………………..</w:t>
      </w:r>
    </w:p>
    <w:p w14:paraId="6FC90D44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  <w:r w:rsidRPr="00114FE6">
        <w:rPr>
          <w:rFonts w:eastAsia="Times New Roman" w:cs="Times New Roman"/>
          <w:sz w:val="22"/>
          <w:lang w:eastAsia="pl-PL"/>
        </w:rPr>
        <w:t xml:space="preserve">     </w:t>
      </w:r>
      <w:r w:rsidRPr="001A0108">
        <w:rPr>
          <w:rFonts w:eastAsia="Times New Roman" w:cs="Times New Roman"/>
          <w:sz w:val="16"/>
          <w:szCs w:val="16"/>
          <w:lang w:eastAsia="pl-PL"/>
        </w:rPr>
        <w:t>(imię i nazwisko,</w:t>
      </w:r>
      <w:r w:rsidRPr="00114FE6">
        <w:rPr>
          <w:rFonts w:eastAsia="Times New Roman" w:cs="Times New Roman"/>
          <w:sz w:val="16"/>
          <w:szCs w:val="16"/>
          <w:lang w:eastAsia="pl-PL"/>
        </w:rPr>
        <w:t xml:space="preserve"> numer PESEL, albo numer dokumentu potwierdzającego tożsamość wnioskodawcy w przypadku  braku numeru pesel</w:t>
      </w:r>
      <w:r w:rsidRPr="001A0108">
        <w:rPr>
          <w:rFonts w:eastAsia="Times New Roman" w:cs="Times New Roman"/>
          <w:sz w:val="16"/>
          <w:szCs w:val="16"/>
          <w:lang w:eastAsia="pl-PL"/>
        </w:rPr>
        <w:t xml:space="preserve"> )</w:t>
      </w:r>
    </w:p>
    <w:p w14:paraId="0F0ECAAA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p w14:paraId="45819108" w14:textId="77777777" w:rsidR="009F2B92" w:rsidRPr="001A0108" w:rsidRDefault="009F2B92" w:rsidP="009F2B92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2.Adres zamieszkania....................................................................................................................</w:t>
      </w:r>
    </w:p>
    <w:p w14:paraId="16A5BF5E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p w14:paraId="6FAB3C5B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3.Nazwa i siedziba zarządcy domu...............................................................................................</w:t>
      </w:r>
    </w:p>
    <w:p w14:paraId="17376CA4" w14:textId="77777777" w:rsidR="009F2B92" w:rsidRPr="001A0108" w:rsidRDefault="009F2B92" w:rsidP="009F2B92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4.Tytuł prawny do zajmowanego lokalu:</w:t>
      </w:r>
    </w:p>
    <w:p w14:paraId="444F938A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  a)  najem</w:t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sym w:font="Marlett" w:char="F031"/>
      </w:r>
      <w:r w:rsidRPr="001A0108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                                </w:t>
      </w:r>
    </w:p>
    <w:p w14:paraId="3BDBE54F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  b)  podnajem </w:t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sym w:font="Marlett" w:char="F031"/>
      </w:r>
      <w:r w:rsidRPr="001A0108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                              </w:t>
      </w:r>
    </w:p>
    <w:p w14:paraId="7DF8C8CF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  c)  spółdzielcze prawo do lokalu (lokatorskie lub własnościowe)</w:t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sym w:font="Marlett" w:char="F031"/>
      </w:r>
      <w:r w:rsidRPr="001A0108">
        <w:rPr>
          <w:rFonts w:eastAsia="Times New Roman" w:cs="Times New Roman"/>
          <w:sz w:val="22"/>
          <w:lang w:eastAsia="pl-PL"/>
        </w:rPr>
        <w:t xml:space="preserve">                                     </w:t>
      </w:r>
    </w:p>
    <w:p w14:paraId="4C3CA77B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  d)  własność lokalu w spółdzielni mieszkaniowej</w:t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sym w:font="Marlett" w:char="F031"/>
      </w:r>
      <w:r w:rsidRPr="001A0108">
        <w:rPr>
          <w:rFonts w:eastAsia="Times New Roman" w:cs="Times New Roman"/>
          <w:sz w:val="22"/>
          <w:lang w:eastAsia="pl-PL"/>
        </w:rPr>
        <w:tab/>
        <w:t xml:space="preserve">                                                             </w:t>
      </w:r>
    </w:p>
    <w:p w14:paraId="4DF2044E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  e)  własność innego lokalu mieszkalnego </w:t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sym w:font="Marlett" w:char="F031"/>
      </w:r>
    </w:p>
    <w:p w14:paraId="589C1062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  f)  własność domu jednorodzinnego </w:t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sym w:font="Marlett" w:char="F031"/>
      </w:r>
      <w:r w:rsidRPr="001A0108">
        <w:rPr>
          <w:rFonts w:eastAsia="Times New Roman" w:cs="Times New Roman"/>
          <w:sz w:val="22"/>
          <w:lang w:eastAsia="pl-PL"/>
        </w:rPr>
        <w:tab/>
        <w:t xml:space="preserve">  </w:t>
      </w:r>
    </w:p>
    <w:p w14:paraId="762D5697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  g)  własność budynku wielorodzinnego, w którym zajmuje lokal </w:t>
      </w:r>
      <w:r w:rsidRPr="001A0108"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sym w:font="Marlett" w:char="F031"/>
      </w:r>
      <w:r w:rsidRPr="001A0108">
        <w:rPr>
          <w:rFonts w:eastAsia="Times New Roman" w:cs="Times New Roman"/>
          <w:sz w:val="22"/>
          <w:lang w:eastAsia="pl-PL"/>
        </w:rPr>
        <w:t xml:space="preserve">                                         </w:t>
      </w:r>
    </w:p>
    <w:p w14:paraId="445FDAA3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  h)  inny tytuł prawny</w:t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sym w:font="Marlett" w:char="F031"/>
      </w:r>
      <w:r w:rsidRPr="001A0108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                     </w:t>
      </w:r>
    </w:p>
    <w:p w14:paraId="2C537BC1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  i)  bez tytułu prawnego, ale oczekujący na dostarczenie </w:t>
      </w:r>
    </w:p>
    <w:p w14:paraId="19BF5B1B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       przysługującego lokalu zamiennego lub </w:t>
      </w:r>
      <w:r>
        <w:rPr>
          <w:rFonts w:eastAsia="Times New Roman" w:cs="Times New Roman"/>
          <w:sz w:val="22"/>
          <w:lang w:eastAsia="pl-PL"/>
        </w:rPr>
        <w:t xml:space="preserve"> najmu </w:t>
      </w:r>
      <w:r w:rsidRPr="001A0108">
        <w:rPr>
          <w:rFonts w:eastAsia="Times New Roman" w:cs="Times New Roman"/>
          <w:sz w:val="22"/>
          <w:lang w:eastAsia="pl-PL"/>
        </w:rPr>
        <w:t xml:space="preserve">socjalnego </w:t>
      </w:r>
      <w:r w:rsidRPr="001A0108"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>lokalu</w:t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sym w:font="Marlett" w:char="F031"/>
      </w:r>
      <w:r w:rsidRPr="001A0108">
        <w:rPr>
          <w:rFonts w:eastAsia="Times New Roman" w:cs="Times New Roman"/>
          <w:sz w:val="22"/>
          <w:lang w:eastAsia="pl-PL"/>
        </w:rPr>
        <w:t xml:space="preserve">                                                         </w:t>
      </w:r>
    </w:p>
    <w:p w14:paraId="5D16D2EE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</w:p>
    <w:p w14:paraId="4FA6D02C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5. Powierzchnia użytkowa lokalu ................................................................................................</w:t>
      </w:r>
    </w:p>
    <w:p w14:paraId="4D8D0E69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ab/>
        <w:t>w tym:</w:t>
      </w:r>
    </w:p>
    <w:p w14:paraId="376EB799" w14:textId="77777777" w:rsidR="009F2B92" w:rsidRPr="001A0108" w:rsidRDefault="009F2B92" w:rsidP="009F2B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łączna powierzchnia pokoi i kuchni*) ...................................................................................</w:t>
      </w:r>
    </w:p>
    <w:p w14:paraId="2D86402D" w14:textId="77777777" w:rsidR="009F2B92" w:rsidRPr="001A0108" w:rsidRDefault="009F2B92" w:rsidP="009F2B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powierzchnia zajmowana przez  wnioskodawcę </w:t>
      </w:r>
    </w:p>
    <w:p w14:paraId="1258BECA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w przypadku najmu lub podnajmu części lokalu ...................................................................</w:t>
      </w:r>
    </w:p>
    <w:p w14:paraId="719C06F3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p w14:paraId="09C381A1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6.   Liczba osób niepełnosprawnych: </w:t>
      </w:r>
    </w:p>
    <w:p w14:paraId="2C50BFF4" w14:textId="77777777" w:rsidR="009F2B92" w:rsidRPr="001A0108" w:rsidRDefault="009F2B92" w:rsidP="009F2B9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poruszających się na wózku   .................................................................................................</w:t>
      </w:r>
    </w:p>
    <w:p w14:paraId="30E0AB8A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b)   innych, jeżeli niepełnosprawność wymaga </w:t>
      </w:r>
    </w:p>
    <w:p w14:paraId="362193F1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     zamieszkiwania w oddzielnym pokoju ..................................................................................</w:t>
      </w:r>
    </w:p>
    <w:p w14:paraId="413550FA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p w14:paraId="35706B26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7. Sposób ogrzewania lokalu: centralne ogrzewanie</w:t>
      </w:r>
      <w:r w:rsidRPr="001A0108">
        <w:rPr>
          <w:rFonts w:eastAsia="Times New Roman" w:cs="Times New Roman"/>
          <w:sz w:val="22"/>
          <w:lang w:eastAsia="pl-PL"/>
        </w:rPr>
        <w:tab/>
        <w:t>-</w:t>
      </w:r>
      <w:r w:rsidRPr="001A0108">
        <w:rPr>
          <w:rFonts w:eastAsia="Times New Roman" w:cs="Times New Roman"/>
          <w:sz w:val="22"/>
          <w:lang w:eastAsia="pl-PL"/>
        </w:rPr>
        <w:tab/>
        <w:t>a) jest b) brak**)</w:t>
      </w:r>
    </w:p>
    <w:p w14:paraId="34CB72F6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8. Sposób ogrzewania wody: centralnie ciepła woda</w:t>
      </w:r>
      <w:r w:rsidRPr="001A0108">
        <w:rPr>
          <w:rFonts w:eastAsia="Times New Roman" w:cs="Times New Roman"/>
          <w:sz w:val="22"/>
          <w:lang w:eastAsia="pl-PL"/>
        </w:rPr>
        <w:tab/>
        <w:t>-</w:t>
      </w:r>
      <w:r w:rsidRPr="001A0108">
        <w:rPr>
          <w:rFonts w:eastAsia="Times New Roman" w:cs="Times New Roman"/>
          <w:sz w:val="22"/>
          <w:lang w:eastAsia="pl-PL"/>
        </w:rPr>
        <w:tab/>
        <w:t>a) jest b) brak**)</w:t>
      </w:r>
    </w:p>
    <w:p w14:paraId="7C061F41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9. Instalacja gazu przewodowego</w:t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  <w:t xml:space="preserve">            </w:t>
      </w:r>
      <w:r w:rsidRPr="001A0108">
        <w:rPr>
          <w:rFonts w:eastAsia="Times New Roman" w:cs="Times New Roman"/>
          <w:sz w:val="22"/>
          <w:lang w:eastAsia="pl-PL"/>
        </w:rPr>
        <w:tab/>
        <w:t>-</w:t>
      </w:r>
      <w:r w:rsidRPr="001A0108">
        <w:rPr>
          <w:rFonts w:eastAsia="Times New Roman" w:cs="Times New Roman"/>
          <w:sz w:val="22"/>
          <w:lang w:eastAsia="pl-PL"/>
        </w:rPr>
        <w:tab/>
        <w:t>a) jest b) brak**)</w:t>
      </w:r>
    </w:p>
    <w:p w14:paraId="11EA034B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p w14:paraId="598CFF54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10. Liczba osób w gospodarstwie domowym .............................................................................</w:t>
      </w:r>
    </w:p>
    <w:p w14:paraId="112C245E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p w14:paraId="657BDE5F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11. Razem dochody gospodarstwa domowego.............................................................................</w:t>
      </w:r>
    </w:p>
    <w:p w14:paraId="5C0ED381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  <w:t xml:space="preserve">                           (według deklaracji)</w:t>
      </w:r>
    </w:p>
    <w:p w14:paraId="3FD4D268" w14:textId="77777777" w:rsidR="009F2B92" w:rsidRPr="001A0108" w:rsidRDefault="009F2B92" w:rsidP="009F2B92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6298B1C0" w14:textId="77777777" w:rsidR="009F2B92" w:rsidRPr="001A0108" w:rsidRDefault="009F2B92" w:rsidP="009F2B92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12.Łączna kwota wydatków na mieszkanie za ostatni miesiąc:***): ..........................................                        </w:t>
      </w:r>
    </w:p>
    <w:p w14:paraId="16E80804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         (według okazanych dokumentów)  </w:t>
      </w:r>
    </w:p>
    <w:p w14:paraId="5E883F31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Potwierdza zarządca domu </w:t>
      </w:r>
    </w:p>
    <w:p w14:paraId="2BED2E6B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ind w:left="4248" w:hanging="4245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pkt 2-5, 7-9,12............................................................................................................................           </w:t>
      </w:r>
    </w:p>
    <w:p w14:paraId="451A7CC3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ind w:left="4248" w:hanging="1416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</w:t>
      </w:r>
      <w:r w:rsidRPr="001A0108">
        <w:rPr>
          <w:rFonts w:eastAsia="Times New Roman" w:cs="Times New Roman"/>
          <w:sz w:val="22"/>
          <w:lang w:eastAsia="pl-PL"/>
        </w:rPr>
        <w:tab/>
        <w:t xml:space="preserve"> (podpis zarządcy)</w:t>
      </w:r>
      <w:r w:rsidRPr="001A0108">
        <w:rPr>
          <w:rFonts w:eastAsia="Times New Roman" w:cs="Times New Roman"/>
          <w:sz w:val="22"/>
          <w:lang w:eastAsia="pl-PL"/>
        </w:rPr>
        <w:tab/>
      </w:r>
    </w:p>
    <w:p w14:paraId="24312008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.........................................</w:t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  <w:t>........................................</w:t>
      </w:r>
    </w:p>
    <w:p w14:paraId="0BA6888F" w14:textId="4D0239A9" w:rsidR="009F2B92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(podpis wnioskodawcy)</w:t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  <w:t xml:space="preserve">      </w:t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  <w:t xml:space="preserve"> (podpis  przyjmującego)</w:t>
      </w:r>
    </w:p>
    <w:p w14:paraId="696AE288" w14:textId="77777777" w:rsidR="009F2B92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p w14:paraId="0ED18B87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p w14:paraId="17E268A7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sz w:val="18"/>
          <w:szCs w:val="18"/>
          <w:lang w:eastAsia="pl-PL"/>
        </w:rPr>
      </w:pPr>
      <w:r w:rsidRPr="001A0108">
        <w:rPr>
          <w:rFonts w:eastAsia="Times New Roman" w:cs="Times New Roman"/>
          <w:sz w:val="18"/>
          <w:szCs w:val="18"/>
          <w:lang w:eastAsia="pl-PL"/>
        </w:rPr>
        <w:lastRenderedPageBreak/>
        <w:t xml:space="preserve">*)    w przypadku przekroczenia powierzchni normatywnej o 30% ale nie o więcej niż 50%  pod warunkiem, że   udział 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1A0108">
        <w:rPr>
          <w:rFonts w:eastAsia="Times New Roman" w:cs="Times New Roman"/>
          <w:sz w:val="18"/>
          <w:szCs w:val="18"/>
          <w:lang w:eastAsia="pl-PL"/>
        </w:rPr>
        <w:t>powierzchni pokoi i kuchni w powierzchni użytkowej lokalu nie przekracza 60%</w:t>
      </w:r>
    </w:p>
    <w:p w14:paraId="63D58164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18"/>
          <w:lang w:eastAsia="pl-PL"/>
        </w:rPr>
      </w:pPr>
      <w:r w:rsidRPr="001A0108">
        <w:rPr>
          <w:rFonts w:eastAsia="Times New Roman" w:cs="Times New Roman"/>
          <w:sz w:val="18"/>
          <w:szCs w:val="18"/>
          <w:lang w:eastAsia="pl-PL"/>
        </w:rPr>
        <w:t>**)     niepotrzebne skreślić</w:t>
      </w:r>
    </w:p>
    <w:p w14:paraId="10D1D869" w14:textId="2A48069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18"/>
          <w:lang w:eastAsia="pl-PL"/>
        </w:rPr>
      </w:pPr>
      <w:r w:rsidRPr="001A0108">
        <w:rPr>
          <w:rFonts w:eastAsia="Times New Roman" w:cs="Times New Roman"/>
          <w:sz w:val="18"/>
          <w:szCs w:val="18"/>
          <w:lang w:eastAsia="pl-PL"/>
        </w:rPr>
        <w:t xml:space="preserve">***)   miesiąc </w:t>
      </w:r>
      <w:r>
        <w:rPr>
          <w:rFonts w:eastAsia="Times New Roman" w:cs="Times New Roman"/>
          <w:sz w:val="18"/>
          <w:szCs w:val="18"/>
          <w:lang w:eastAsia="pl-PL"/>
        </w:rPr>
        <w:t>poprzedzający miesiąc</w:t>
      </w:r>
      <w:r w:rsidR="00C04A44">
        <w:rPr>
          <w:rFonts w:eastAsia="Times New Roman" w:cs="Times New Roman"/>
          <w:sz w:val="18"/>
          <w:szCs w:val="18"/>
          <w:lang w:eastAsia="pl-PL"/>
        </w:rPr>
        <w:t>,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1A0108">
        <w:rPr>
          <w:rFonts w:eastAsia="Times New Roman" w:cs="Times New Roman"/>
          <w:sz w:val="18"/>
          <w:szCs w:val="18"/>
          <w:lang w:eastAsia="pl-PL"/>
        </w:rPr>
        <w:t>w którym składany jest wniosek</w:t>
      </w:r>
    </w:p>
    <w:p w14:paraId="5D67EA04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</w:p>
    <w:p w14:paraId="76898C4B" w14:textId="77777777" w:rsidR="009F2B92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pl-PL"/>
        </w:rPr>
      </w:pPr>
    </w:p>
    <w:p w14:paraId="15D80838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pl-PL"/>
        </w:rPr>
      </w:pPr>
      <w:r w:rsidRPr="001A0108">
        <w:rPr>
          <w:rFonts w:eastAsia="Times New Roman" w:cs="Times New Roman"/>
          <w:b/>
          <w:szCs w:val="20"/>
          <w:lang w:eastAsia="pl-PL"/>
        </w:rPr>
        <w:t>Ad 12.Wydatki na mieszkanie :</w:t>
      </w:r>
    </w:p>
    <w:p w14:paraId="1BC00046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pl-PL"/>
        </w:rPr>
      </w:pPr>
      <w:r w:rsidRPr="001A0108">
        <w:rPr>
          <w:rFonts w:eastAsia="Times New Roman" w:cs="Times New Roman"/>
          <w:b/>
          <w:szCs w:val="20"/>
          <w:lang w:eastAsia="pl-PL"/>
        </w:rPr>
        <w:t xml:space="preserve"> </w:t>
      </w:r>
    </w:p>
    <w:p w14:paraId="2FD72C30" w14:textId="77777777" w:rsidR="009F2B92" w:rsidRPr="001A0108" w:rsidRDefault="009F2B92" w:rsidP="009F2B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pl-PL"/>
        </w:rPr>
      </w:pPr>
      <w:r w:rsidRPr="001A0108">
        <w:rPr>
          <w:rFonts w:eastAsia="Times New Roman" w:cs="Times New Roman"/>
          <w:b/>
          <w:szCs w:val="24"/>
          <w:lang w:eastAsia="pl-PL"/>
        </w:rPr>
        <w:t>w gospodarstwach domowych najemców i podnajemców oraz innych osób mających tytuł prawny do używania lokalu  :</w:t>
      </w:r>
    </w:p>
    <w:p w14:paraId="6CC6EE19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>czynsz lub inne opłaty za używanie lokalu     .........................................................................</w:t>
      </w:r>
    </w:p>
    <w:p w14:paraId="26A92BEC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>opłaty za energię cieplną, wodę</w:t>
      </w:r>
      <w:r>
        <w:rPr>
          <w:rFonts w:eastAsia="Times New Roman" w:cs="Times New Roman"/>
          <w:szCs w:val="24"/>
          <w:lang w:eastAsia="pl-PL"/>
        </w:rPr>
        <w:t xml:space="preserve"> i ścieki, odpady i nieczystości ciekłe ………………………</w:t>
      </w:r>
    </w:p>
    <w:p w14:paraId="4306B382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>czynsz za lokal gdyby stanowił  on zasób mieszkaniowy gminy.............................................</w:t>
      </w:r>
    </w:p>
    <w:p w14:paraId="73215399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 xml:space="preserve">      </w:t>
      </w:r>
    </w:p>
    <w:p w14:paraId="6090F876" w14:textId="77777777" w:rsidR="009F2B92" w:rsidRPr="001A0108" w:rsidRDefault="009F2B92" w:rsidP="009F2B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pl-PL"/>
        </w:rPr>
      </w:pPr>
      <w:r w:rsidRPr="001A0108">
        <w:rPr>
          <w:rFonts w:eastAsia="Times New Roman" w:cs="Times New Roman"/>
          <w:b/>
          <w:szCs w:val="24"/>
          <w:lang w:eastAsia="pl-PL"/>
        </w:rPr>
        <w:t>w gospodarstwach domowych członków spółdzielni mieszkaniowych, którym przysługują spółdzielcze prawa do lokali mieszkalnych, osób, którym przysługuje spółdzielcze własnościowe prawo do lokalu mieszkalnego niebędących członkami spółdzielni mieszkaniowych oraz  właścicieli lokali mieszkalnych w budynkach spółdzielni mieszkaniowych :</w:t>
      </w:r>
    </w:p>
    <w:p w14:paraId="3498A5A7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>opłaty związane z eksploatacją i utrzymaniem nieruchomości w częściach przypadających na lokale mieszkalne w spółdzielni mieszkaniowej, z wyłączeniem ubezpieczeń, podatku od nieruchomości opłat za użytkowanie wieczyste gruntów  ........................................</w:t>
      </w:r>
      <w:r>
        <w:rPr>
          <w:rFonts w:eastAsia="Times New Roman" w:cs="Times New Roman"/>
          <w:szCs w:val="24"/>
          <w:lang w:eastAsia="pl-PL"/>
        </w:rPr>
        <w:t>........</w:t>
      </w:r>
      <w:r w:rsidRPr="001A0108">
        <w:rPr>
          <w:rFonts w:eastAsia="Times New Roman" w:cs="Times New Roman"/>
          <w:szCs w:val="24"/>
          <w:lang w:eastAsia="pl-PL"/>
        </w:rPr>
        <w:t>......</w:t>
      </w:r>
    </w:p>
    <w:p w14:paraId="5F17C8E3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>czynsz za lokal gdyby stanowił on zasób mieszkaniowy gminy .............................................</w:t>
      </w:r>
    </w:p>
    <w:p w14:paraId="2E82A8C6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>opłaty za energię cieplną</w:t>
      </w:r>
      <w:r>
        <w:rPr>
          <w:rFonts w:eastAsia="Times New Roman" w:cs="Times New Roman"/>
          <w:szCs w:val="24"/>
          <w:lang w:eastAsia="pl-PL"/>
        </w:rPr>
        <w:t>,</w:t>
      </w:r>
      <w:r w:rsidRPr="001A0108">
        <w:rPr>
          <w:rFonts w:eastAsia="Times New Roman" w:cs="Times New Roman"/>
          <w:szCs w:val="24"/>
          <w:lang w:eastAsia="pl-PL"/>
        </w:rPr>
        <w:t xml:space="preserve"> wodę</w:t>
      </w:r>
      <w:r>
        <w:rPr>
          <w:rFonts w:eastAsia="Times New Roman" w:cs="Times New Roman"/>
          <w:szCs w:val="24"/>
          <w:lang w:eastAsia="pl-PL"/>
        </w:rPr>
        <w:t xml:space="preserve"> i ścieki</w:t>
      </w:r>
      <w:r w:rsidRPr="001A0108">
        <w:rPr>
          <w:rFonts w:eastAsia="Times New Roman" w:cs="Times New Roman"/>
          <w:szCs w:val="24"/>
          <w:lang w:eastAsia="pl-PL"/>
        </w:rPr>
        <w:t xml:space="preserve"> .................................................................................. </w:t>
      </w:r>
    </w:p>
    <w:p w14:paraId="65917484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opłaty  za odpady i nieczystości ciekłe </w:t>
      </w:r>
      <w:r w:rsidRPr="001A0108">
        <w:rPr>
          <w:rFonts w:eastAsia="Times New Roman" w:cs="Times New Roman"/>
          <w:szCs w:val="24"/>
          <w:lang w:eastAsia="pl-PL"/>
        </w:rPr>
        <w:t xml:space="preserve">  ...................................................................................</w:t>
      </w:r>
    </w:p>
    <w:p w14:paraId="182FDBD3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14:paraId="7F10E865" w14:textId="77777777" w:rsidR="009F2B92" w:rsidRPr="001A0108" w:rsidRDefault="009F2B92" w:rsidP="009F2B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pl-PL"/>
        </w:rPr>
      </w:pPr>
      <w:r w:rsidRPr="001A0108">
        <w:rPr>
          <w:rFonts w:eastAsia="Times New Roman" w:cs="Times New Roman"/>
          <w:b/>
          <w:szCs w:val="24"/>
          <w:lang w:eastAsia="pl-PL"/>
        </w:rPr>
        <w:t>w gospodarstwach domowych właścicieli lokali mieszkalnych :</w:t>
      </w:r>
    </w:p>
    <w:p w14:paraId="46B0541E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>opłaty za energię cieplną oraz wodę</w:t>
      </w:r>
      <w:r>
        <w:rPr>
          <w:rFonts w:eastAsia="Times New Roman" w:cs="Times New Roman"/>
          <w:szCs w:val="24"/>
          <w:lang w:eastAsia="pl-PL"/>
        </w:rPr>
        <w:t xml:space="preserve"> i ścieki</w:t>
      </w:r>
      <w:r w:rsidRPr="001A0108">
        <w:rPr>
          <w:rFonts w:eastAsia="Times New Roman" w:cs="Times New Roman"/>
          <w:szCs w:val="24"/>
          <w:lang w:eastAsia="pl-PL"/>
        </w:rPr>
        <w:t xml:space="preserve"> dostarczane do lokalu .........................................</w:t>
      </w:r>
    </w:p>
    <w:p w14:paraId="7597CC40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 xml:space="preserve">opłaty za </w:t>
      </w:r>
      <w:r>
        <w:rPr>
          <w:rFonts w:eastAsia="Times New Roman" w:cs="Times New Roman"/>
          <w:szCs w:val="24"/>
          <w:lang w:eastAsia="pl-PL"/>
        </w:rPr>
        <w:t xml:space="preserve">odpady i nieczystości ciekłe </w:t>
      </w:r>
      <w:r w:rsidRPr="001A0108">
        <w:rPr>
          <w:rFonts w:eastAsia="Times New Roman" w:cs="Times New Roman"/>
          <w:szCs w:val="24"/>
          <w:lang w:eastAsia="pl-PL"/>
        </w:rPr>
        <w:t>....................................................</w:t>
      </w:r>
      <w:r>
        <w:rPr>
          <w:rFonts w:eastAsia="Times New Roman" w:cs="Times New Roman"/>
          <w:szCs w:val="24"/>
          <w:lang w:eastAsia="pl-PL"/>
        </w:rPr>
        <w:t>.................</w:t>
      </w:r>
      <w:r w:rsidRPr="001A0108">
        <w:rPr>
          <w:rFonts w:eastAsia="Times New Roman" w:cs="Times New Roman"/>
          <w:szCs w:val="24"/>
          <w:lang w:eastAsia="pl-PL"/>
        </w:rPr>
        <w:t>................</w:t>
      </w:r>
    </w:p>
    <w:p w14:paraId="5B83ACC8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>zaliczki na koszty zarządu nieruchomością wspólną, z wyłączeniem ubezpieczeń, podatku od nieruchomości i opłaty za użytkowanie wieczyste gruntów</w:t>
      </w:r>
      <w:r>
        <w:rPr>
          <w:rFonts w:eastAsia="Times New Roman" w:cs="Times New Roman"/>
          <w:szCs w:val="24"/>
          <w:lang w:eastAsia="pl-PL"/>
        </w:rPr>
        <w:t>…………</w:t>
      </w:r>
      <w:r w:rsidRPr="001A0108">
        <w:rPr>
          <w:rFonts w:eastAsia="Times New Roman" w:cs="Times New Roman"/>
          <w:szCs w:val="24"/>
          <w:lang w:eastAsia="pl-PL"/>
        </w:rPr>
        <w:t>.................................</w:t>
      </w:r>
    </w:p>
    <w:p w14:paraId="65886678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>czynsz  za lokal  gdyby stanowił on zasób mieszkaniowy gminy ...........................................</w:t>
      </w:r>
    </w:p>
    <w:p w14:paraId="3CD0066D" w14:textId="77777777" w:rsidR="009F2B92" w:rsidRPr="001A0108" w:rsidRDefault="009F2B92" w:rsidP="009F2B9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eastAsia="Times New Roman" w:cs="Times New Roman"/>
          <w:b/>
          <w:szCs w:val="20"/>
          <w:lang w:eastAsia="pl-PL"/>
        </w:rPr>
      </w:pPr>
    </w:p>
    <w:p w14:paraId="13934E9B" w14:textId="77777777" w:rsidR="009F2B92" w:rsidRPr="001A0108" w:rsidRDefault="009F2B92" w:rsidP="009F2B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pl-PL"/>
        </w:rPr>
      </w:pPr>
      <w:r w:rsidRPr="001A0108">
        <w:rPr>
          <w:rFonts w:eastAsia="Times New Roman" w:cs="Times New Roman"/>
          <w:b/>
          <w:szCs w:val="24"/>
          <w:lang w:eastAsia="pl-PL"/>
        </w:rPr>
        <w:t xml:space="preserve">w gospodarstwach domowych osób używających lokali mieszkalnych w budynkach wielorodzinnych stanowiących ich własność oraz  właścicieli domów jednorodzinnych </w:t>
      </w:r>
    </w:p>
    <w:p w14:paraId="153B3CF8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>opłaty za energię cieplną</w:t>
      </w:r>
      <w:r>
        <w:rPr>
          <w:rFonts w:eastAsia="Times New Roman" w:cs="Times New Roman"/>
          <w:szCs w:val="24"/>
          <w:lang w:eastAsia="pl-PL"/>
        </w:rPr>
        <w:t>,</w:t>
      </w:r>
      <w:r w:rsidRPr="001A0108">
        <w:rPr>
          <w:rFonts w:eastAsia="Times New Roman" w:cs="Times New Roman"/>
          <w:szCs w:val="24"/>
          <w:lang w:eastAsia="pl-PL"/>
        </w:rPr>
        <w:t xml:space="preserve">  wodę</w:t>
      </w:r>
      <w:r>
        <w:rPr>
          <w:rFonts w:eastAsia="Times New Roman" w:cs="Times New Roman"/>
          <w:szCs w:val="24"/>
          <w:lang w:eastAsia="pl-PL"/>
        </w:rPr>
        <w:t xml:space="preserve"> i ścieki</w:t>
      </w:r>
      <w:r w:rsidRPr="001A0108">
        <w:rPr>
          <w:rFonts w:eastAsia="Times New Roman" w:cs="Times New Roman"/>
          <w:szCs w:val="24"/>
          <w:lang w:eastAsia="pl-PL"/>
        </w:rPr>
        <w:t xml:space="preserve">  dostarczane do lokalu ..............................................</w:t>
      </w:r>
    </w:p>
    <w:p w14:paraId="1C9EB376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 xml:space="preserve">opłaty za </w:t>
      </w:r>
      <w:r>
        <w:rPr>
          <w:rFonts w:eastAsia="Times New Roman" w:cs="Times New Roman"/>
          <w:szCs w:val="24"/>
          <w:lang w:eastAsia="pl-PL"/>
        </w:rPr>
        <w:t xml:space="preserve">odpady i nieczystości ciekłe </w:t>
      </w:r>
      <w:r w:rsidRPr="001A0108">
        <w:rPr>
          <w:rFonts w:eastAsia="Times New Roman" w:cs="Times New Roman"/>
          <w:szCs w:val="24"/>
          <w:lang w:eastAsia="pl-PL"/>
        </w:rPr>
        <w:t xml:space="preserve">  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................</w:t>
      </w:r>
      <w:r w:rsidRPr="001A0108">
        <w:rPr>
          <w:rFonts w:eastAsia="Times New Roman" w:cs="Times New Roman"/>
          <w:szCs w:val="24"/>
          <w:lang w:eastAsia="pl-PL"/>
        </w:rPr>
        <w:t>.........</w:t>
      </w:r>
    </w:p>
    <w:p w14:paraId="0F5786A5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14:paraId="2BD51413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b/>
          <w:szCs w:val="20"/>
          <w:lang w:eastAsia="pl-PL"/>
        </w:rPr>
      </w:pPr>
      <w:r w:rsidRPr="001A0108">
        <w:rPr>
          <w:rFonts w:eastAsia="Times New Roman" w:cs="Times New Roman"/>
          <w:b/>
          <w:szCs w:val="24"/>
          <w:lang w:eastAsia="pl-PL"/>
        </w:rPr>
        <w:t xml:space="preserve"> 6. w gospodarstwach domowych zajmujących lokal bez tytułu prawnego i oczekujących na dostarczenie przysługującego im lokalu zamiennego lub </w:t>
      </w:r>
      <w:r>
        <w:rPr>
          <w:rFonts w:eastAsia="Times New Roman" w:cs="Times New Roman"/>
          <w:b/>
          <w:szCs w:val="24"/>
          <w:lang w:eastAsia="pl-PL"/>
        </w:rPr>
        <w:t xml:space="preserve">najmu </w:t>
      </w:r>
      <w:r w:rsidRPr="001A0108">
        <w:rPr>
          <w:rFonts w:eastAsia="Times New Roman" w:cs="Times New Roman"/>
          <w:b/>
          <w:szCs w:val="24"/>
          <w:lang w:eastAsia="pl-PL"/>
        </w:rPr>
        <w:t>socjalnego</w:t>
      </w:r>
      <w:r>
        <w:rPr>
          <w:rFonts w:eastAsia="Times New Roman" w:cs="Times New Roman"/>
          <w:b/>
          <w:szCs w:val="24"/>
          <w:lang w:eastAsia="pl-PL"/>
        </w:rPr>
        <w:t xml:space="preserve"> lokalu</w:t>
      </w:r>
      <w:r w:rsidRPr="001A0108">
        <w:rPr>
          <w:rFonts w:eastAsia="Times New Roman" w:cs="Times New Roman"/>
          <w:b/>
          <w:szCs w:val="24"/>
          <w:lang w:eastAsia="pl-PL"/>
        </w:rPr>
        <w:t xml:space="preserve"> :</w:t>
      </w:r>
    </w:p>
    <w:p w14:paraId="286FF638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>odszkodowanie za  zajmowanie lokalu bez tytułu prawnego z wyłączeniem ubezpieczeń, podatku od nieruchomości i opłat za wieczyste użytkowanie gruntów ..............</w:t>
      </w:r>
      <w:r>
        <w:rPr>
          <w:rFonts w:eastAsia="Times New Roman" w:cs="Times New Roman"/>
          <w:szCs w:val="24"/>
          <w:lang w:eastAsia="pl-PL"/>
        </w:rPr>
        <w:t>...</w:t>
      </w:r>
      <w:r w:rsidRPr="001A0108">
        <w:rPr>
          <w:rFonts w:eastAsia="Times New Roman" w:cs="Times New Roman"/>
          <w:szCs w:val="24"/>
          <w:lang w:eastAsia="pl-PL"/>
        </w:rPr>
        <w:t>..................</w:t>
      </w:r>
    </w:p>
    <w:p w14:paraId="6A458999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>opłaty za energię cieplną</w:t>
      </w:r>
      <w:r>
        <w:rPr>
          <w:rFonts w:eastAsia="Times New Roman" w:cs="Times New Roman"/>
          <w:szCs w:val="24"/>
          <w:lang w:eastAsia="pl-PL"/>
        </w:rPr>
        <w:t>,</w:t>
      </w:r>
      <w:r w:rsidRPr="001A0108">
        <w:rPr>
          <w:rFonts w:eastAsia="Times New Roman" w:cs="Times New Roman"/>
          <w:szCs w:val="24"/>
          <w:lang w:eastAsia="pl-PL"/>
        </w:rPr>
        <w:t xml:space="preserve"> wodę</w:t>
      </w:r>
      <w:r>
        <w:rPr>
          <w:rFonts w:eastAsia="Times New Roman" w:cs="Times New Roman"/>
          <w:szCs w:val="24"/>
          <w:lang w:eastAsia="pl-PL"/>
        </w:rPr>
        <w:t xml:space="preserve"> i ścieki</w:t>
      </w:r>
      <w:r w:rsidRPr="001A0108">
        <w:rPr>
          <w:rFonts w:eastAsia="Times New Roman" w:cs="Times New Roman"/>
          <w:szCs w:val="24"/>
          <w:lang w:eastAsia="pl-PL"/>
        </w:rPr>
        <w:t xml:space="preserve"> ...................................................................................</w:t>
      </w:r>
    </w:p>
    <w:p w14:paraId="08BCA8D3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4"/>
          <w:lang w:eastAsia="pl-PL"/>
        </w:rPr>
        <w:t>opłaty za odpady i nieczystości ciekłe</w:t>
      </w:r>
      <w:r w:rsidRPr="001A0108">
        <w:rPr>
          <w:rFonts w:eastAsia="Times New Roman" w:cs="Times New Roman"/>
          <w:szCs w:val="24"/>
          <w:lang w:eastAsia="pl-PL"/>
        </w:rPr>
        <w:t xml:space="preserve"> ....................................................................................</w:t>
      </w:r>
    </w:p>
    <w:p w14:paraId="48A54BE4" w14:textId="77777777" w:rsidR="009F2B92" w:rsidRPr="001A0108" w:rsidRDefault="009F2B92" w:rsidP="009F2B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 xml:space="preserve">czynsz za lokal gdyby stanowił on zasób mieszkaniowy gminy ............................................  </w:t>
      </w:r>
    </w:p>
    <w:p w14:paraId="085D4E3C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14:paraId="7E8F168E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14:paraId="52613FB8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14:paraId="77D652AD" w14:textId="77777777" w:rsidR="009F2B92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</w:p>
    <w:p w14:paraId="742EB912" w14:textId="77777777" w:rsidR="009F2B92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</w:p>
    <w:p w14:paraId="3F7EDC0E" w14:textId="63C414B8" w:rsidR="009F2B92" w:rsidRPr="00114FE6" w:rsidRDefault="009F2B92" w:rsidP="009F2B92">
      <w:pPr>
        <w:pStyle w:val="Bezodstpw"/>
        <w:ind w:left="5664"/>
        <w:rPr>
          <w:sz w:val="22"/>
        </w:rPr>
      </w:pPr>
      <w:r w:rsidRPr="00114FE6">
        <w:rPr>
          <w:sz w:val="22"/>
        </w:rPr>
        <w:lastRenderedPageBreak/>
        <w:t xml:space="preserve">Załącznik nr </w:t>
      </w:r>
      <w:r>
        <w:rPr>
          <w:sz w:val="22"/>
        </w:rPr>
        <w:t>2</w:t>
      </w:r>
      <w:r w:rsidRPr="00114FE6">
        <w:rPr>
          <w:sz w:val="22"/>
        </w:rPr>
        <w:t xml:space="preserve"> do uchwały </w:t>
      </w:r>
      <w:r>
        <w:rPr>
          <w:sz w:val="22"/>
        </w:rPr>
        <w:t xml:space="preserve">                        </w:t>
      </w:r>
      <w:r w:rsidRPr="00114FE6">
        <w:rPr>
          <w:sz w:val="22"/>
        </w:rPr>
        <w:t xml:space="preserve">Nr </w:t>
      </w:r>
      <w:r>
        <w:rPr>
          <w:sz w:val="22"/>
        </w:rPr>
        <w:t>XXX/326/2021</w:t>
      </w:r>
    </w:p>
    <w:p w14:paraId="00CCC9F3" w14:textId="77777777" w:rsidR="009F2B92" w:rsidRPr="00114FE6" w:rsidRDefault="009F2B92" w:rsidP="009F2B92">
      <w:pPr>
        <w:pStyle w:val="Bezodstpw"/>
        <w:ind w:left="5664"/>
        <w:rPr>
          <w:sz w:val="22"/>
        </w:rPr>
      </w:pPr>
      <w:r w:rsidRPr="00114FE6">
        <w:rPr>
          <w:sz w:val="22"/>
        </w:rPr>
        <w:t xml:space="preserve">Rady Gminy Dębica </w:t>
      </w:r>
    </w:p>
    <w:p w14:paraId="4B6C1FFB" w14:textId="342313FA" w:rsidR="009F2B92" w:rsidRDefault="009F2B92" w:rsidP="009F2B92">
      <w:pPr>
        <w:pStyle w:val="Bezodstpw"/>
        <w:ind w:left="5664"/>
        <w:rPr>
          <w:sz w:val="22"/>
        </w:rPr>
      </w:pPr>
      <w:r w:rsidRPr="00114FE6">
        <w:rPr>
          <w:sz w:val="22"/>
        </w:rPr>
        <w:t xml:space="preserve">z dnia </w:t>
      </w:r>
      <w:r>
        <w:rPr>
          <w:sz w:val="22"/>
        </w:rPr>
        <w:t>21 maja 2021 r.</w:t>
      </w:r>
    </w:p>
    <w:p w14:paraId="0E13BC93" w14:textId="77777777" w:rsidR="009F2B92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1A0108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</w:t>
      </w:r>
    </w:p>
    <w:p w14:paraId="263610EC" w14:textId="77777777" w:rsidR="009F2B92" w:rsidRPr="008F3DB9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p w14:paraId="0333E616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22"/>
          <w:lang w:eastAsia="pl-PL"/>
        </w:rPr>
      </w:pPr>
      <w:r w:rsidRPr="008F3DB9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</w:t>
      </w:r>
      <w:r w:rsidRPr="001A0108">
        <w:rPr>
          <w:rFonts w:eastAsia="Times New Roman" w:cs="Times New Roman"/>
          <w:sz w:val="22"/>
          <w:lang w:eastAsia="pl-PL"/>
        </w:rPr>
        <w:t xml:space="preserve"> </w:t>
      </w:r>
      <w:r w:rsidRPr="008F3DB9">
        <w:rPr>
          <w:rFonts w:eastAsia="Times New Roman" w:cs="Times New Roman"/>
          <w:sz w:val="22"/>
          <w:lang w:eastAsia="pl-PL"/>
        </w:rPr>
        <w:t xml:space="preserve">   </w:t>
      </w:r>
      <w:r w:rsidRPr="001A0108">
        <w:rPr>
          <w:rFonts w:eastAsia="Times New Roman" w:cs="Times New Roman"/>
          <w:sz w:val="22"/>
          <w:lang w:eastAsia="pl-PL"/>
        </w:rPr>
        <w:t>.............................</w:t>
      </w:r>
      <w:r w:rsidRPr="008F3DB9">
        <w:rPr>
          <w:rFonts w:eastAsia="Times New Roman" w:cs="Times New Roman"/>
          <w:sz w:val="22"/>
          <w:lang w:eastAsia="pl-PL"/>
        </w:rPr>
        <w:t xml:space="preserve">     </w:t>
      </w:r>
      <w:r w:rsidRPr="001A0108">
        <w:rPr>
          <w:rFonts w:eastAsia="Times New Roman" w:cs="Times New Roman"/>
          <w:sz w:val="22"/>
          <w:lang w:eastAsia="pl-PL"/>
        </w:rPr>
        <w:t>......................................</w:t>
      </w:r>
      <w:r w:rsidRPr="001A0108">
        <w:rPr>
          <w:rFonts w:eastAsia="Times New Roman" w:cs="Times New Roman"/>
          <w:b/>
          <w:sz w:val="22"/>
          <w:lang w:eastAsia="pl-PL"/>
        </w:rPr>
        <w:t xml:space="preserve"> </w:t>
      </w:r>
    </w:p>
    <w:p w14:paraId="790E7DE1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  <w:t xml:space="preserve">     (miejscowość) </w:t>
      </w:r>
      <w:r w:rsidRPr="001A0108">
        <w:rPr>
          <w:rFonts w:eastAsia="Times New Roman" w:cs="Times New Roman"/>
          <w:sz w:val="22"/>
          <w:lang w:eastAsia="pl-PL"/>
        </w:rPr>
        <w:tab/>
        <w:t xml:space="preserve">         </w:t>
      </w:r>
      <w:r w:rsidRPr="008F3DB9">
        <w:rPr>
          <w:rFonts w:eastAsia="Times New Roman" w:cs="Times New Roman"/>
          <w:sz w:val="22"/>
          <w:lang w:eastAsia="pl-PL"/>
        </w:rPr>
        <w:t xml:space="preserve">      </w:t>
      </w:r>
      <w:r w:rsidRPr="001A0108">
        <w:rPr>
          <w:rFonts w:eastAsia="Times New Roman" w:cs="Times New Roman"/>
          <w:sz w:val="22"/>
          <w:lang w:eastAsia="pl-PL"/>
        </w:rPr>
        <w:t>(data)</w:t>
      </w:r>
      <w:r w:rsidRPr="001A0108">
        <w:rPr>
          <w:rFonts w:eastAsia="Times New Roman" w:cs="Times New Roman"/>
          <w:b/>
          <w:sz w:val="22"/>
          <w:lang w:eastAsia="pl-PL"/>
        </w:rPr>
        <w:t xml:space="preserve"> </w:t>
      </w:r>
    </w:p>
    <w:p w14:paraId="3C00212B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.................................................................</w:t>
      </w:r>
    </w:p>
    <w:p w14:paraId="6C0545E9" w14:textId="77777777" w:rsidR="009F2B92" w:rsidRPr="001A0108" w:rsidRDefault="009F2B92" w:rsidP="009F2B92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(imię i nazwisko składającego deklarację)</w:t>
      </w:r>
    </w:p>
    <w:p w14:paraId="2157ECF0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</w:p>
    <w:p w14:paraId="45297F3D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.................................................................  </w:t>
      </w:r>
    </w:p>
    <w:p w14:paraId="64032F02" w14:textId="77777777" w:rsidR="009F2B92" w:rsidRPr="001A0108" w:rsidRDefault="009F2B92" w:rsidP="009F2B92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                 (dokładny adres)</w:t>
      </w:r>
    </w:p>
    <w:p w14:paraId="692F567C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2"/>
          <w:lang w:eastAsia="pl-PL"/>
        </w:rPr>
      </w:pPr>
      <w:r w:rsidRPr="001A0108">
        <w:rPr>
          <w:rFonts w:eastAsia="Times New Roman" w:cs="Times New Roman"/>
          <w:b/>
          <w:sz w:val="22"/>
          <w:lang w:eastAsia="pl-PL"/>
        </w:rPr>
        <w:t xml:space="preserve">                 Deklaracja o wysokości</w:t>
      </w:r>
      <w:r w:rsidRPr="001A0108">
        <w:rPr>
          <w:rFonts w:eastAsia="Times New Roman" w:cs="Times New Roman"/>
          <w:b/>
          <w:i/>
          <w:sz w:val="22"/>
          <w:lang w:eastAsia="pl-PL"/>
        </w:rPr>
        <w:t xml:space="preserve"> </w:t>
      </w:r>
      <w:r w:rsidRPr="001A0108">
        <w:rPr>
          <w:rFonts w:eastAsia="Times New Roman" w:cs="Times New Roman"/>
          <w:b/>
          <w:sz w:val="22"/>
          <w:lang w:eastAsia="pl-PL"/>
        </w:rPr>
        <w:t xml:space="preserve"> dochodów</w:t>
      </w:r>
    </w:p>
    <w:p w14:paraId="5815CF6D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2"/>
          <w:lang w:eastAsia="pl-PL"/>
        </w:rPr>
      </w:pPr>
    </w:p>
    <w:p w14:paraId="57C37684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b/>
          <w:sz w:val="22"/>
          <w:lang w:eastAsia="pl-PL"/>
        </w:rPr>
        <w:t>za okres</w:t>
      </w:r>
      <w:r w:rsidRPr="001A0108">
        <w:rPr>
          <w:rFonts w:eastAsia="Times New Roman" w:cs="Times New Roman"/>
          <w:sz w:val="22"/>
          <w:lang w:eastAsia="pl-PL"/>
        </w:rPr>
        <w:t xml:space="preserve"> ......................................................................................................................................</w:t>
      </w:r>
    </w:p>
    <w:p w14:paraId="00A691B4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 xml:space="preserve">             (pełnych trzech miesięcy kalendarzowych poprzedzających datę złożenia wniosku)</w:t>
      </w:r>
    </w:p>
    <w:p w14:paraId="11306183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</w:p>
    <w:p w14:paraId="08199E22" w14:textId="77777777" w:rsidR="009F2B92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Oświadczam, że moje gospodarstwo domowe składa się z następujących osób:</w:t>
      </w:r>
    </w:p>
    <w:p w14:paraId="59D43E87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</w:p>
    <w:p w14:paraId="3E6F9DC4" w14:textId="77777777" w:rsidR="009F2B92" w:rsidRPr="00AE6C16" w:rsidRDefault="009F2B92" w:rsidP="009F2B92">
      <w:pPr>
        <w:pStyle w:val="Bezodstpw"/>
        <w:numPr>
          <w:ilvl w:val="0"/>
          <w:numId w:val="6"/>
        </w:numPr>
        <w:spacing w:line="360" w:lineRule="auto"/>
        <w:rPr>
          <w:sz w:val="22"/>
          <w:lang w:eastAsia="pl-PL"/>
        </w:rPr>
      </w:pPr>
      <w:r w:rsidRPr="00AE6C16">
        <w:rPr>
          <w:sz w:val="22"/>
          <w:lang w:eastAsia="pl-PL"/>
        </w:rPr>
        <w:t>Imię i nazwisko................................................................................... wnioskodawca                       data urodzenia...................................................................................................................</w:t>
      </w:r>
    </w:p>
    <w:p w14:paraId="5B044CC1" w14:textId="77777777" w:rsidR="009F2B92" w:rsidRPr="00AE6C16" w:rsidRDefault="009F2B92" w:rsidP="009F2B92">
      <w:pPr>
        <w:pStyle w:val="Bezodstpw"/>
        <w:numPr>
          <w:ilvl w:val="0"/>
          <w:numId w:val="6"/>
        </w:numPr>
        <w:spacing w:line="360" w:lineRule="auto"/>
        <w:rPr>
          <w:sz w:val="22"/>
          <w:lang w:eastAsia="pl-PL"/>
        </w:rPr>
      </w:pPr>
      <w:r w:rsidRPr="00AE6C16">
        <w:rPr>
          <w:sz w:val="22"/>
          <w:lang w:eastAsia="pl-PL"/>
        </w:rPr>
        <w:t>Imię i nazwisko………................................................................stopień pokrewieństwa ............................................ data urodzenia......................................................................</w:t>
      </w:r>
    </w:p>
    <w:p w14:paraId="4F017F2C" w14:textId="77777777" w:rsidR="009F2B92" w:rsidRPr="00AE6C16" w:rsidRDefault="009F2B92" w:rsidP="009F2B92">
      <w:pPr>
        <w:pStyle w:val="Bezodstpw"/>
        <w:numPr>
          <w:ilvl w:val="0"/>
          <w:numId w:val="6"/>
        </w:numPr>
        <w:spacing w:line="360" w:lineRule="auto"/>
        <w:rPr>
          <w:sz w:val="22"/>
          <w:lang w:eastAsia="pl-PL"/>
        </w:rPr>
      </w:pPr>
      <w:r w:rsidRPr="00AE6C16">
        <w:rPr>
          <w:sz w:val="22"/>
          <w:lang w:eastAsia="pl-PL"/>
        </w:rPr>
        <w:t>Imię i nazwisko ...........................................................................stopień pokrewieństwa ............................................ data urodzenia .....................................................................</w:t>
      </w:r>
    </w:p>
    <w:p w14:paraId="0778ACE1" w14:textId="77777777" w:rsidR="009F2B92" w:rsidRPr="00AE6C16" w:rsidRDefault="009F2B92" w:rsidP="009F2B92">
      <w:pPr>
        <w:pStyle w:val="Bezodstpw"/>
        <w:numPr>
          <w:ilvl w:val="0"/>
          <w:numId w:val="6"/>
        </w:numPr>
        <w:spacing w:line="360" w:lineRule="auto"/>
        <w:rPr>
          <w:sz w:val="22"/>
          <w:lang w:eastAsia="pl-PL"/>
        </w:rPr>
      </w:pPr>
      <w:r w:rsidRPr="00AE6C16">
        <w:rPr>
          <w:sz w:val="22"/>
          <w:lang w:eastAsia="pl-PL"/>
        </w:rPr>
        <w:t>Imię i nazwisko ...........................................................................stopień pokrewieństwa ............................................. data urodzenia.....................................................................</w:t>
      </w:r>
    </w:p>
    <w:p w14:paraId="3B8CEAD0" w14:textId="77777777" w:rsidR="009F2B92" w:rsidRPr="00AE6C16" w:rsidRDefault="009F2B92" w:rsidP="009F2B92">
      <w:pPr>
        <w:pStyle w:val="Bezodstpw"/>
        <w:numPr>
          <w:ilvl w:val="0"/>
          <w:numId w:val="6"/>
        </w:numPr>
        <w:spacing w:line="360" w:lineRule="auto"/>
        <w:rPr>
          <w:sz w:val="22"/>
          <w:lang w:eastAsia="pl-PL"/>
        </w:rPr>
      </w:pPr>
      <w:r w:rsidRPr="00AE6C16">
        <w:rPr>
          <w:sz w:val="22"/>
          <w:lang w:eastAsia="pl-PL"/>
        </w:rPr>
        <w:t>Imię i nazwisko ...........................................................................stopień pokrewieństwa ............................................. data urodzenia.....................................................................</w:t>
      </w:r>
    </w:p>
    <w:p w14:paraId="2818F472" w14:textId="77777777" w:rsidR="009F2B92" w:rsidRPr="00AE6C16" w:rsidRDefault="009F2B92" w:rsidP="009F2B92">
      <w:pPr>
        <w:pStyle w:val="Bezodstpw"/>
        <w:numPr>
          <w:ilvl w:val="0"/>
          <w:numId w:val="6"/>
        </w:numPr>
        <w:spacing w:line="360" w:lineRule="auto"/>
        <w:rPr>
          <w:sz w:val="22"/>
          <w:lang w:eastAsia="pl-PL"/>
        </w:rPr>
      </w:pPr>
      <w:r w:rsidRPr="00AE6C16">
        <w:rPr>
          <w:sz w:val="22"/>
          <w:lang w:eastAsia="pl-PL"/>
        </w:rPr>
        <w:t>Imię i nazwisko............................................................................stopień pokrewieństwa ............................................ data urodzenia......................................................................</w:t>
      </w:r>
    </w:p>
    <w:p w14:paraId="60668CCF" w14:textId="77777777" w:rsidR="009F2B92" w:rsidRPr="00AE6C16" w:rsidRDefault="009F2B92" w:rsidP="009F2B92">
      <w:pPr>
        <w:pStyle w:val="Bezodstpw"/>
        <w:numPr>
          <w:ilvl w:val="0"/>
          <w:numId w:val="6"/>
        </w:numPr>
        <w:spacing w:line="360" w:lineRule="auto"/>
        <w:rPr>
          <w:sz w:val="22"/>
          <w:lang w:eastAsia="pl-PL"/>
        </w:rPr>
      </w:pPr>
      <w:r w:rsidRPr="00AE6C16">
        <w:rPr>
          <w:sz w:val="22"/>
          <w:lang w:eastAsia="pl-PL"/>
        </w:rPr>
        <w:t>Imię i nazwisko ...........................................................................stopień pokrewieństwa ............................................ data urodzenia .....................................................................</w:t>
      </w:r>
    </w:p>
    <w:p w14:paraId="5934C168" w14:textId="77777777" w:rsidR="009F2B92" w:rsidRPr="00AE6C16" w:rsidRDefault="009F2B92" w:rsidP="009F2B92">
      <w:pPr>
        <w:pStyle w:val="Bezodstpw"/>
        <w:numPr>
          <w:ilvl w:val="0"/>
          <w:numId w:val="6"/>
        </w:numPr>
        <w:spacing w:line="360" w:lineRule="auto"/>
        <w:rPr>
          <w:sz w:val="22"/>
          <w:lang w:eastAsia="pl-PL"/>
        </w:rPr>
      </w:pPr>
      <w:r w:rsidRPr="00AE6C16">
        <w:rPr>
          <w:sz w:val="22"/>
          <w:lang w:eastAsia="pl-PL"/>
        </w:rPr>
        <w:t>Imię i nazwisko ...........................................................................stopień pokrewieństwa ............................................. data urodzenia.....................................................................</w:t>
      </w:r>
    </w:p>
    <w:p w14:paraId="57EC9550" w14:textId="77777777" w:rsidR="009F2B92" w:rsidRPr="00AE6C16" w:rsidRDefault="009F2B92" w:rsidP="009F2B92">
      <w:pPr>
        <w:pStyle w:val="Bezodstpw"/>
        <w:numPr>
          <w:ilvl w:val="0"/>
          <w:numId w:val="6"/>
        </w:numPr>
        <w:spacing w:line="360" w:lineRule="auto"/>
        <w:rPr>
          <w:sz w:val="22"/>
          <w:lang w:eastAsia="pl-PL"/>
        </w:rPr>
      </w:pPr>
      <w:r w:rsidRPr="00AE6C16">
        <w:rPr>
          <w:sz w:val="22"/>
          <w:lang w:eastAsia="pl-PL"/>
        </w:rPr>
        <w:t>Imię i nazwisko…………………...............................................stopień pokrewieństwa ............................................ data urodzenia......................................................................</w:t>
      </w:r>
    </w:p>
    <w:p w14:paraId="2A28F26F" w14:textId="77777777" w:rsidR="009F2B92" w:rsidRPr="00AE6C16" w:rsidRDefault="009F2B92" w:rsidP="009F2B92">
      <w:pPr>
        <w:pStyle w:val="Bezodstpw"/>
        <w:numPr>
          <w:ilvl w:val="0"/>
          <w:numId w:val="6"/>
        </w:numPr>
        <w:spacing w:line="360" w:lineRule="auto"/>
        <w:rPr>
          <w:sz w:val="22"/>
          <w:lang w:eastAsia="pl-PL"/>
        </w:rPr>
      </w:pPr>
      <w:r w:rsidRPr="00AE6C16">
        <w:rPr>
          <w:sz w:val="22"/>
          <w:lang w:eastAsia="pl-PL"/>
        </w:rPr>
        <w:t>Imię i nazwisko ...........................................................................stopień pokrewieństwa ............................................ data urodzenia .....................................................................</w:t>
      </w:r>
    </w:p>
    <w:p w14:paraId="7FE95407" w14:textId="0654F9E7" w:rsidR="009F2B92" w:rsidRDefault="009F2B92" w:rsidP="009F2B92">
      <w:pPr>
        <w:pStyle w:val="Bezodstpw"/>
        <w:numPr>
          <w:ilvl w:val="0"/>
          <w:numId w:val="6"/>
        </w:numPr>
        <w:spacing w:line="360" w:lineRule="auto"/>
        <w:rPr>
          <w:sz w:val="22"/>
          <w:lang w:eastAsia="pl-PL"/>
        </w:rPr>
      </w:pPr>
      <w:r w:rsidRPr="00AE6C16">
        <w:rPr>
          <w:sz w:val="22"/>
          <w:lang w:eastAsia="pl-PL"/>
        </w:rPr>
        <w:t>Imię i nazwisko ...........................................................................stopień pokrewieństwa ............................................. data urodzenia.....................................................................</w:t>
      </w:r>
    </w:p>
    <w:p w14:paraId="0503BFF4" w14:textId="7BE7AD7B" w:rsidR="009F2B92" w:rsidRDefault="009F2B92" w:rsidP="009F2B92">
      <w:pPr>
        <w:pStyle w:val="Bezodstpw"/>
        <w:spacing w:line="360" w:lineRule="auto"/>
        <w:rPr>
          <w:sz w:val="22"/>
          <w:lang w:eastAsia="pl-PL"/>
        </w:rPr>
      </w:pPr>
    </w:p>
    <w:p w14:paraId="01F75095" w14:textId="77777777" w:rsidR="009F2B92" w:rsidRPr="00AE6C16" w:rsidRDefault="009F2B92" w:rsidP="009F2B92">
      <w:pPr>
        <w:pStyle w:val="Bezodstpw"/>
        <w:spacing w:line="360" w:lineRule="auto"/>
        <w:rPr>
          <w:sz w:val="22"/>
          <w:lang w:eastAsia="pl-PL"/>
        </w:rPr>
      </w:pPr>
    </w:p>
    <w:p w14:paraId="35498A3A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ind w:left="357"/>
        <w:textAlignment w:val="baseline"/>
        <w:rPr>
          <w:rFonts w:eastAsia="Times New Roman" w:cs="Times New Roman"/>
          <w:sz w:val="22"/>
          <w:lang w:eastAsia="pl-PL"/>
        </w:rPr>
      </w:pPr>
    </w:p>
    <w:p w14:paraId="6148AC4F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Oświadczam, że w podanym wyżej okresie dochody moje i wymienionych wyżej kolejno członków mojego gospodarstwa domowego wyniosły:</w:t>
      </w:r>
    </w:p>
    <w:p w14:paraId="3C07395A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3232"/>
        <w:gridCol w:w="2268"/>
      </w:tblGrid>
      <w:tr w:rsidR="009F2B92" w:rsidRPr="001A0108" w14:paraId="686E2C40" w14:textId="77777777" w:rsidTr="00E55F9C">
        <w:trPr>
          <w:trHeight w:val="20"/>
        </w:trPr>
        <w:tc>
          <w:tcPr>
            <w:tcW w:w="624" w:type="dxa"/>
          </w:tcPr>
          <w:p w14:paraId="7C3005B0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59572287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A0108">
              <w:rPr>
                <w:rFonts w:eastAsia="Times New Roman" w:cs="Times New Roman"/>
                <w:sz w:val="22"/>
                <w:lang w:eastAsia="pl-PL"/>
              </w:rPr>
              <w:t>Lp.¹)</w:t>
            </w:r>
          </w:p>
        </w:tc>
        <w:tc>
          <w:tcPr>
            <w:tcW w:w="2835" w:type="dxa"/>
          </w:tcPr>
          <w:p w14:paraId="7ED47CF7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38CB0D76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A0108">
              <w:rPr>
                <w:rFonts w:eastAsia="Times New Roman" w:cs="Times New Roman"/>
                <w:sz w:val="22"/>
                <w:lang w:eastAsia="pl-PL"/>
              </w:rPr>
              <w:t>Miejsce pracy – nauki²)</w:t>
            </w:r>
          </w:p>
        </w:tc>
        <w:tc>
          <w:tcPr>
            <w:tcW w:w="3232" w:type="dxa"/>
          </w:tcPr>
          <w:p w14:paraId="60D039E9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2F4A9BE1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A0108">
              <w:rPr>
                <w:rFonts w:eastAsia="Times New Roman" w:cs="Times New Roman"/>
                <w:sz w:val="22"/>
                <w:lang w:eastAsia="pl-PL"/>
              </w:rPr>
              <w:t>Źródła dochodu</w:t>
            </w:r>
          </w:p>
        </w:tc>
        <w:tc>
          <w:tcPr>
            <w:tcW w:w="2268" w:type="dxa"/>
          </w:tcPr>
          <w:p w14:paraId="5C4AC05B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3AC2570C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A0108">
              <w:rPr>
                <w:rFonts w:eastAsia="Times New Roman" w:cs="Times New Roman"/>
                <w:sz w:val="22"/>
                <w:lang w:eastAsia="pl-PL"/>
              </w:rPr>
              <w:t>Wysokość dochodu</w:t>
            </w:r>
          </w:p>
          <w:p w14:paraId="4C924817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A0108">
              <w:rPr>
                <w:rFonts w:eastAsia="Times New Roman" w:cs="Times New Roman"/>
                <w:sz w:val="22"/>
                <w:lang w:eastAsia="pl-PL"/>
              </w:rPr>
              <w:t>w zł</w:t>
            </w:r>
          </w:p>
          <w:p w14:paraId="22E4874E" w14:textId="77777777" w:rsidR="009F2B92" w:rsidRPr="001A0108" w:rsidRDefault="009F2B92" w:rsidP="00E55F9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342772DC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F2B92" w:rsidRPr="001A0108" w14:paraId="162942C6" w14:textId="77777777" w:rsidTr="00E55F9C">
        <w:trPr>
          <w:trHeight w:val="20"/>
        </w:trPr>
        <w:tc>
          <w:tcPr>
            <w:tcW w:w="624" w:type="dxa"/>
          </w:tcPr>
          <w:p w14:paraId="65A47448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A0108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2835" w:type="dxa"/>
          </w:tcPr>
          <w:p w14:paraId="710DD09C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A0108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3232" w:type="dxa"/>
          </w:tcPr>
          <w:p w14:paraId="3A08E470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A0108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2268" w:type="dxa"/>
          </w:tcPr>
          <w:p w14:paraId="02306898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A0108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</w:tr>
      <w:tr w:rsidR="009F2B92" w:rsidRPr="001A0108" w14:paraId="4B2EF7C7" w14:textId="77777777" w:rsidTr="00E55F9C">
        <w:trPr>
          <w:trHeight w:val="1102"/>
        </w:trPr>
        <w:tc>
          <w:tcPr>
            <w:tcW w:w="624" w:type="dxa"/>
          </w:tcPr>
          <w:p w14:paraId="47F35835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5D8BD586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588B6193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762B33D1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726FDCF2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487C3237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5F9F3D06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7AF4EF3C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218ACBC2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64B787CC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6FE19165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3B93CC4C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30115C26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2508DDCC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6031933B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68EA1A25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77F9E3DE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48A7A11A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61DC3A2F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58B111D0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1C053241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0E65AB5A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14:paraId="6D6B56F6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49F40F35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232" w:type="dxa"/>
          </w:tcPr>
          <w:p w14:paraId="32F83733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A0108">
              <w:rPr>
                <w:rFonts w:eastAsia="Times New Roman" w:cs="Times New Roman"/>
                <w:sz w:val="22"/>
                <w:lang w:eastAsia="pl-PL"/>
              </w:rPr>
              <w:t xml:space="preserve">  </w:t>
            </w:r>
          </w:p>
        </w:tc>
        <w:tc>
          <w:tcPr>
            <w:tcW w:w="2268" w:type="dxa"/>
          </w:tcPr>
          <w:p w14:paraId="776A7C49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F2B92" w:rsidRPr="001A0108" w14:paraId="14755FD2" w14:textId="77777777" w:rsidTr="00E55F9C">
        <w:trPr>
          <w:trHeight w:val="20"/>
        </w:trPr>
        <w:tc>
          <w:tcPr>
            <w:tcW w:w="624" w:type="dxa"/>
          </w:tcPr>
          <w:p w14:paraId="63E45F7D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4B302237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232" w:type="dxa"/>
          </w:tcPr>
          <w:p w14:paraId="109D6FBA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A0108">
              <w:rPr>
                <w:rFonts w:eastAsia="Times New Roman" w:cs="Times New Roman"/>
                <w:sz w:val="22"/>
                <w:lang w:eastAsia="pl-PL"/>
              </w:rPr>
              <w:t>Razem dochody gospodarstwa domowego:</w:t>
            </w:r>
          </w:p>
        </w:tc>
        <w:tc>
          <w:tcPr>
            <w:tcW w:w="2268" w:type="dxa"/>
          </w:tcPr>
          <w:p w14:paraId="02D3DA96" w14:textId="77777777" w:rsidR="009F2B92" w:rsidRPr="001A0108" w:rsidRDefault="009F2B92" w:rsidP="00E5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14:paraId="75E9BF06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</w:p>
    <w:p w14:paraId="235241D1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</w:p>
    <w:p w14:paraId="25B3B37D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Średni dochód na 1 członka gospodarstwa domowego wynosi .................... zł, to jest miesięcznie ...................... zł.</w:t>
      </w:r>
    </w:p>
    <w:p w14:paraId="79F97D9A" w14:textId="77777777" w:rsidR="009F2B92" w:rsidRPr="008F3DB9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</w:p>
    <w:p w14:paraId="735469D0" w14:textId="77777777" w:rsidR="009F2B92" w:rsidRPr="008F3DB9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  <w:r w:rsidRPr="008F3DB9">
        <w:rPr>
          <w:rFonts w:eastAsia="Times New Roman" w:cs="Times New Roman"/>
          <w:sz w:val="22"/>
          <w:lang w:eastAsia="pl-PL"/>
        </w:rPr>
        <w:t>Jestem świadomy odpowiedzialności karnej za złożenie fałszywego oświadczenia.</w:t>
      </w:r>
    </w:p>
    <w:p w14:paraId="086C4DEC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</w:p>
    <w:p w14:paraId="3DF605DD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......................................</w:t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  <w:t>...................................................</w:t>
      </w:r>
    </w:p>
    <w:p w14:paraId="224BD2CB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(podpis przyjmującego)</w:t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  <w:t xml:space="preserve">          </w:t>
      </w:r>
      <w:r w:rsidRPr="001A0108">
        <w:rPr>
          <w:rFonts w:eastAsia="Times New Roman" w:cs="Times New Roman"/>
          <w:sz w:val="22"/>
          <w:lang w:eastAsia="pl-PL"/>
        </w:rPr>
        <w:tab/>
        <w:t>(podpis składającego deklarację)</w:t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  <w:r w:rsidRPr="001A0108">
        <w:rPr>
          <w:rFonts w:eastAsia="Times New Roman" w:cs="Times New Roman"/>
          <w:sz w:val="22"/>
          <w:lang w:eastAsia="pl-PL"/>
        </w:rPr>
        <w:tab/>
      </w:r>
    </w:p>
    <w:p w14:paraId="51E2719D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Objaśnienia:</w:t>
      </w:r>
    </w:p>
    <w:p w14:paraId="772D72E4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1)    Podać liczbę porządkową według osób zamieszczonego przed tabelą</w:t>
      </w:r>
    </w:p>
    <w:p w14:paraId="259D9362" w14:textId="77777777" w:rsidR="009F2B92" w:rsidRPr="001A0108" w:rsidRDefault="009F2B92" w:rsidP="009F2B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eastAsia="Times New Roman" w:cs="Times New Roman"/>
          <w:sz w:val="22"/>
          <w:lang w:eastAsia="pl-PL"/>
        </w:rPr>
      </w:pPr>
      <w:r w:rsidRPr="001A0108">
        <w:rPr>
          <w:rFonts w:eastAsia="Times New Roman" w:cs="Times New Roman"/>
          <w:sz w:val="22"/>
          <w:lang w:eastAsia="pl-PL"/>
        </w:rPr>
        <w:t>Wymienić oddzielnie każde źródło dochodu.</w:t>
      </w:r>
    </w:p>
    <w:p w14:paraId="292BE880" w14:textId="77777777" w:rsidR="009F2B92" w:rsidRPr="001A0108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sz w:val="22"/>
          <w:lang w:eastAsia="pl-PL"/>
        </w:rPr>
      </w:pPr>
    </w:p>
    <w:p w14:paraId="14833E6F" w14:textId="77777777" w:rsidR="009F2B92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sz w:val="22"/>
          <w:lang w:eastAsia="pl-PL"/>
        </w:rPr>
      </w:pPr>
    </w:p>
    <w:p w14:paraId="09FEEA31" w14:textId="77777777" w:rsidR="009F2B92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sz w:val="22"/>
          <w:lang w:eastAsia="pl-PL"/>
        </w:rPr>
      </w:pPr>
    </w:p>
    <w:p w14:paraId="136B0051" w14:textId="77777777" w:rsidR="009F2B92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sz w:val="22"/>
          <w:lang w:eastAsia="pl-PL"/>
        </w:rPr>
      </w:pPr>
    </w:p>
    <w:p w14:paraId="0AF7E4D7" w14:textId="77E18CA3" w:rsidR="009F2B92" w:rsidRDefault="009F2B92" w:rsidP="009F2B9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sz w:val="22"/>
          <w:lang w:eastAsia="pl-PL"/>
        </w:rPr>
      </w:pPr>
    </w:p>
    <w:p w14:paraId="1DAFA71F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szCs w:val="24"/>
          <w:lang w:eastAsia="pl-PL"/>
        </w:rPr>
      </w:pPr>
    </w:p>
    <w:p w14:paraId="76AB1318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>.................................................................</w:t>
      </w:r>
    </w:p>
    <w:p w14:paraId="1C0880D3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 xml:space="preserve">                             </w:t>
      </w:r>
      <w:r w:rsidRPr="00CD7807">
        <w:rPr>
          <w:rFonts w:eastAsia="Times New Roman" w:cs="Times New Roman"/>
          <w:szCs w:val="24"/>
          <w:lang w:eastAsia="pl-PL"/>
        </w:rPr>
        <w:tab/>
      </w:r>
      <w:r w:rsidRPr="00CD7807">
        <w:rPr>
          <w:rFonts w:eastAsia="Times New Roman" w:cs="Times New Roman"/>
          <w:szCs w:val="24"/>
          <w:lang w:eastAsia="pl-PL"/>
        </w:rPr>
        <w:tab/>
      </w:r>
      <w:r w:rsidRPr="00CD7807">
        <w:rPr>
          <w:rFonts w:eastAsia="Times New Roman" w:cs="Times New Roman"/>
          <w:szCs w:val="24"/>
          <w:lang w:eastAsia="pl-PL"/>
        </w:rPr>
        <w:tab/>
      </w:r>
      <w:r w:rsidRPr="00CD7807">
        <w:rPr>
          <w:rFonts w:eastAsia="Times New Roman" w:cs="Times New Roman"/>
          <w:szCs w:val="24"/>
          <w:lang w:eastAsia="pl-PL"/>
        </w:rPr>
        <w:tab/>
      </w:r>
      <w:r w:rsidRPr="00CD7807">
        <w:rPr>
          <w:rFonts w:eastAsia="Times New Roman" w:cs="Times New Roman"/>
          <w:szCs w:val="24"/>
          <w:lang w:eastAsia="pl-PL"/>
        </w:rPr>
        <w:tab/>
      </w:r>
      <w:r w:rsidRPr="00CD7807">
        <w:rPr>
          <w:rFonts w:eastAsia="Times New Roman" w:cs="Times New Roman"/>
          <w:szCs w:val="24"/>
          <w:lang w:eastAsia="pl-PL"/>
        </w:rPr>
        <w:tab/>
        <w:t>/ miejscowość, data /</w:t>
      </w:r>
    </w:p>
    <w:p w14:paraId="0D42D0EF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pl-PL"/>
        </w:rPr>
      </w:pPr>
    </w:p>
    <w:p w14:paraId="57560FBA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pl-PL"/>
        </w:rPr>
      </w:pPr>
    </w:p>
    <w:p w14:paraId="1BA64789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>.....................................................................</w:t>
      </w:r>
    </w:p>
    <w:p w14:paraId="55131B00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>/ imię, nazwisko składającego oświadczenia /</w:t>
      </w:r>
    </w:p>
    <w:p w14:paraId="58FFACBC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</w:p>
    <w:p w14:paraId="63928B0D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>....................................................................</w:t>
      </w:r>
    </w:p>
    <w:p w14:paraId="07ED5B00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 xml:space="preserve">                / dokładny adres /</w:t>
      </w:r>
    </w:p>
    <w:p w14:paraId="37C8CA58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</w:p>
    <w:p w14:paraId="2D07666A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</w:p>
    <w:p w14:paraId="0FF0BF30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</w:p>
    <w:p w14:paraId="21E33D47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u w:val="single"/>
          <w:lang w:eastAsia="pl-PL"/>
        </w:rPr>
      </w:pPr>
      <w:r w:rsidRPr="00CD7807">
        <w:rPr>
          <w:rFonts w:eastAsia="Times New Roman" w:cs="Times New Roman"/>
          <w:b/>
          <w:szCs w:val="24"/>
          <w:u w:val="single"/>
          <w:lang w:eastAsia="pl-PL"/>
        </w:rPr>
        <w:t xml:space="preserve">OŚWIADCZENIE </w:t>
      </w:r>
    </w:p>
    <w:p w14:paraId="25B2800C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u w:val="single"/>
          <w:lang w:eastAsia="pl-PL"/>
        </w:rPr>
      </w:pPr>
    </w:p>
    <w:p w14:paraId="4BE70920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u w:val="single"/>
          <w:lang w:eastAsia="pl-PL"/>
        </w:rPr>
      </w:pPr>
    </w:p>
    <w:p w14:paraId="7955F660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Cs w:val="20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>Ja niżej podpisany/a/ oświadczam, że wyrażam zgodę na przekazywanie na konto Zarządcy domu przysługującego ryczałtu wraz z dodatkiem mieszkaniowym.</w:t>
      </w:r>
    </w:p>
    <w:p w14:paraId="71D9B456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</w:p>
    <w:p w14:paraId="47E843FF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 xml:space="preserve">               </w:t>
      </w:r>
    </w:p>
    <w:p w14:paraId="3485781C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</w:p>
    <w:p w14:paraId="7F5DA847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eastAsia="Times New Roman" w:cs="Times New Roman"/>
          <w:szCs w:val="20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>Podpis wnioskodawcy :</w:t>
      </w:r>
    </w:p>
    <w:p w14:paraId="470DB164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eastAsia="Times New Roman" w:cs="Times New Roman"/>
          <w:szCs w:val="20"/>
          <w:lang w:eastAsia="pl-PL"/>
        </w:rPr>
      </w:pPr>
    </w:p>
    <w:p w14:paraId="735B1E12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position w:val="6"/>
          <w:szCs w:val="20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..............................................</w:t>
      </w:r>
    </w:p>
    <w:p w14:paraId="099D8317" w14:textId="77777777" w:rsidR="00CD7807" w:rsidRPr="00CD7807" w:rsidRDefault="00CD7807" w:rsidP="00CD780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0"/>
          <w:szCs w:val="24"/>
          <w:lang w:eastAsia="pl-PL"/>
        </w:rPr>
      </w:pPr>
    </w:p>
    <w:p w14:paraId="0EA2DA2F" w14:textId="77777777" w:rsidR="00CD7807" w:rsidRDefault="00CD7807" w:rsidP="00CD7807">
      <w:pPr>
        <w:shd w:val="clear" w:color="auto" w:fill="FFFFFF"/>
        <w:spacing w:after="30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</w:p>
    <w:p w14:paraId="24BFB0B6" w14:textId="77777777" w:rsidR="00CD7807" w:rsidRDefault="00CD7807" w:rsidP="00CD7807">
      <w:pPr>
        <w:shd w:val="clear" w:color="auto" w:fill="FFFFFF"/>
        <w:spacing w:after="30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</w:p>
    <w:p w14:paraId="1CA1FDBF" w14:textId="77777777" w:rsidR="00CD7807" w:rsidRDefault="00CD7807" w:rsidP="00CD7807">
      <w:pPr>
        <w:shd w:val="clear" w:color="auto" w:fill="FFFFFF"/>
        <w:spacing w:after="30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</w:p>
    <w:p w14:paraId="7565F023" w14:textId="77777777" w:rsidR="00CD7807" w:rsidRDefault="00CD7807" w:rsidP="00CD7807">
      <w:pPr>
        <w:shd w:val="clear" w:color="auto" w:fill="FFFFFF"/>
        <w:spacing w:after="30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</w:p>
    <w:p w14:paraId="25D37865" w14:textId="77777777" w:rsidR="00CD7807" w:rsidRDefault="00CD7807" w:rsidP="00CD7807">
      <w:pPr>
        <w:shd w:val="clear" w:color="auto" w:fill="FFFFFF"/>
        <w:spacing w:after="30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</w:p>
    <w:p w14:paraId="73F0B29F" w14:textId="77777777" w:rsidR="00CD7807" w:rsidRDefault="00CD7807" w:rsidP="00CD7807">
      <w:pPr>
        <w:shd w:val="clear" w:color="auto" w:fill="FFFFFF"/>
        <w:spacing w:after="30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</w:p>
    <w:p w14:paraId="7789A710" w14:textId="77777777" w:rsidR="00CD7807" w:rsidRDefault="00CD7807" w:rsidP="00CD7807">
      <w:pPr>
        <w:shd w:val="clear" w:color="auto" w:fill="FFFFFF"/>
        <w:spacing w:after="30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</w:p>
    <w:p w14:paraId="4E3C8BC9" w14:textId="77777777" w:rsidR="00CD7807" w:rsidRDefault="00CD7807" w:rsidP="00CD7807">
      <w:pPr>
        <w:shd w:val="clear" w:color="auto" w:fill="FFFFFF"/>
        <w:spacing w:after="30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</w:p>
    <w:p w14:paraId="2EF30DE8" w14:textId="77777777" w:rsidR="00CD7807" w:rsidRDefault="00CD7807" w:rsidP="00CD7807">
      <w:pPr>
        <w:shd w:val="clear" w:color="auto" w:fill="FFFFFF"/>
        <w:spacing w:after="30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</w:p>
    <w:p w14:paraId="0BA7E44D" w14:textId="77777777" w:rsidR="00CD7807" w:rsidRDefault="00CD7807" w:rsidP="00CD7807">
      <w:pPr>
        <w:shd w:val="clear" w:color="auto" w:fill="FFFFFF"/>
        <w:spacing w:after="30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</w:p>
    <w:p w14:paraId="4384AA6A" w14:textId="77777777" w:rsidR="00CD7807" w:rsidRDefault="00CD7807" w:rsidP="00CD7807">
      <w:pPr>
        <w:shd w:val="clear" w:color="auto" w:fill="FFFFFF"/>
        <w:spacing w:after="30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</w:p>
    <w:p w14:paraId="013543FE" w14:textId="77777777" w:rsidR="00CD7807" w:rsidRDefault="00CD7807" w:rsidP="00CD7807">
      <w:pPr>
        <w:shd w:val="clear" w:color="auto" w:fill="FFFFFF"/>
        <w:spacing w:after="30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</w:p>
    <w:p w14:paraId="01109291" w14:textId="538A719C" w:rsidR="00CD7807" w:rsidRPr="00CD7807" w:rsidRDefault="00CD7807" w:rsidP="00CD7807">
      <w:pPr>
        <w:shd w:val="clear" w:color="auto" w:fill="FFFFFF"/>
        <w:spacing w:after="30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CD7807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  <w:t>Klauzula informacyjna – DODATEK MIESZKANIOWY</w:t>
      </w:r>
    </w:p>
    <w:p w14:paraId="73D36D70" w14:textId="77777777" w:rsidR="00CD7807" w:rsidRPr="00CD7807" w:rsidRDefault="00CD7807" w:rsidP="00CD7807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 xml:space="preserve">W związku z zapisami art. 13 ROZPORZĄDZENIA PARLAMENTU EUROPEJSKIEGO I RADY (UE) 2016/679 z dnia 27 kwietnia 2016 r. w sprawie ochrony osób fizycznych w związku z przetwarzaniem danych osobowych i w sprawie swobodnego przepływu takich danych oraz uchylenia dyrektywy 95/46/WE (RODO) (Dz. Urz. UE. z 2016 r., L 119, poz. 1) informujemy, że: </w:t>
      </w:r>
    </w:p>
    <w:p w14:paraId="111A4B55" w14:textId="77777777" w:rsidR="00CD7807" w:rsidRPr="00CD7807" w:rsidRDefault="00CD7807" w:rsidP="00CD7807">
      <w:pPr>
        <w:numPr>
          <w:ilvl w:val="0"/>
          <w:numId w:val="8"/>
        </w:numPr>
        <w:shd w:val="clear" w:color="auto" w:fill="FFFFFF"/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CD7807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 Administratorem</w:t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 xml:space="preserve"> Pani/Pana danych osobowych jest </w:t>
      </w:r>
      <w:r w:rsidRPr="00CD7807">
        <w:rPr>
          <w:rFonts w:ascii="Calibri" w:eastAsia="Times New Roman" w:hAnsi="Calibri" w:cs="Calibri"/>
          <w:b/>
          <w:color w:val="000000"/>
          <w:szCs w:val="24"/>
          <w:lang w:eastAsia="pl-PL"/>
        </w:rPr>
        <w:t>Gmina Dębica</w:t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 xml:space="preserve"> reprezentowana przez Wójta Gminy Dębica, ul. Stefana Batorego 13, 39-200 Dębica; telefon: 14 680 33 10,                        e-mail: </w:t>
      </w:r>
      <w:hyperlink r:id="rId5" w:history="1">
        <w:r w:rsidRPr="00CD7807">
          <w:rPr>
            <w:rFonts w:ascii="Calibri" w:eastAsia="Times New Roman" w:hAnsi="Calibri" w:cs="Calibri"/>
            <w:color w:val="008CD4"/>
            <w:szCs w:val="24"/>
            <w:lang w:eastAsia="pl-PL"/>
          </w:rPr>
          <w:t>urzad@ugdebica.pl</w:t>
        </w:r>
      </w:hyperlink>
    </w:p>
    <w:p w14:paraId="38C8C708" w14:textId="77777777" w:rsidR="00CD7807" w:rsidRPr="00CD7807" w:rsidRDefault="00CD7807" w:rsidP="00CD7807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 xml:space="preserve">Z </w:t>
      </w:r>
      <w:r w:rsidRPr="00CD7807">
        <w:rPr>
          <w:rFonts w:ascii="Calibri" w:eastAsia="Times New Roman" w:hAnsi="Calibri" w:cs="Calibri"/>
          <w:b/>
          <w:color w:val="000000"/>
          <w:szCs w:val="24"/>
          <w:lang w:eastAsia="pl-PL"/>
        </w:rPr>
        <w:t>Inspektorem ochrony danych</w:t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 xml:space="preserve"> – można kontaktować się pocztą elektroniczną pod adresem e-mail</w:t>
      </w:r>
      <w:hyperlink r:id="rId6" w:history="1">
        <w:r w:rsidRPr="00CD7807">
          <w:rPr>
            <w:rFonts w:ascii="Calibri" w:eastAsia="Times New Roman" w:hAnsi="Calibri" w:cs="Calibri"/>
            <w:color w:val="008CD4"/>
            <w:szCs w:val="24"/>
            <w:lang w:eastAsia="pl-PL"/>
          </w:rPr>
          <w:t> iod@ugdebica.pl</w:t>
        </w:r>
      </w:hyperlink>
      <w:r w:rsidRPr="00CD7807">
        <w:rPr>
          <w:rFonts w:ascii="Calibri" w:eastAsia="Times New Roman" w:hAnsi="Calibri" w:cs="Calibri"/>
          <w:color w:val="008CD4"/>
          <w:szCs w:val="24"/>
          <w:lang w:eastAsia="pl-PL"/>
        </w:rPr>
        <w:t xml:space="preserve"> </w:t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>, tel. 536 826 008 lub pocztą tradycyjną pisząc na powyższy adres</w:t>
      </w:r>
    </w:p>
    <w:p w14:paraId="09885EDE" w14:textId="77777777" w:rsidR="00CD7807" w:rsidRPr="00CD7807" w:rsidRDefault="00CD7807" w:rsidP="00CD7807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CD7807">
        <w:rPr>
          <w:rFonts w:ascii="Calibri" w:eastAsia="Calibri" w:hAnsi="Calibri" w:cs="Times New Roman"/>
          <w:szCs w:val="24"/>
        </w:rPr>
        <w:t xml:space="preserve">Pani/Pana dane osobowe przetwarzane będą </w:t>
      </w:r>
      <w:r w:rsidRPr="00CD7807">
        <w:rPr>
          <w:rFonts w:ascii="Calibri" w:eastAsia="Calibri" w:hAnsi="Calibri" w:cs="Times New Roman"/>
          <w:b/>
          <w:szCs w:val="24"/>
        </w:rPr>
        <w:t>w celu</w:t>
      </w:r>
      <w:r w:rsidRPr="00CD7807">
        <w:rPr>
          <w:rFonts w:ascii="Calibri" w:eastAsia="Calibri" w:hAnsi="Calibri" w:cs="Times New Roman"/>
          <w:szCs w:val="24"/>
        </w:rPr>
        <w:t xml:space="preserve"> ustalenia prawa do dodatku </w:t>
      </w:r>
      <w:bookmarkStart w:id="0" w:name="_Hlk51838668"/>
      <w:r w:rsidRPr="00CD7807">
        <w:rPr>
          <w:rFonts w:ascii="Calibri" w:eastAsia="Calibri" w:hAnsi="Calibri" w:cs="Times New Roman"/>
          <w:szCs w:val="24"/>
        </w:rPr>
        <w:t xml:space="preserve">mieszkaniowego, na podstawie ustawy z dnia 21 czerwca 2001 r. o dodatkach mieszkaniowych (t. j. z 2019 r. poz. 2133)      </w:t>
      </w:r>
      <w:bookmarkEnd w:id="0"/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ab/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ab/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ab/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ab/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ab/>
      </w:r>
    </w:p>
    <w:p w14:paraId="4FAC1FC6" w14:textId="77777777" w:rsidR="00CD7807" w:rsidRPr="00CD7807" w:rsidRDefault="00CD7807" w:rsidP="00CD7807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CD7807">
        <w:rPr>
          <w:rFonts w:ascii="Calibri" w:eastAsia="Calibri" w:hAnsi="Calibri" w:cs="Times New Roman"/>
          <w:b/>
          <w:szCs w:val="24"/>
        </w:rPr>
        <w:t>Podstawą prawną przetwarzania</w:t>
      </w:r>
      <w:r w:rsidRPr="00CD7807">
        <w:rPr>
          <w:rFonts w:ascii="Calibri" w:eastAsia="Calibri" w:hAnsi="Calibri" w:cs="Times New Roman"/>
          <w:szCs w:val="24"/>
        </w:rPr>
        <w:t xml:space="preserve"> danych osobowych jest przepis prawa: </w:t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  <w:t xml:space="preserve">          </w:t>
      </w:r>
      <w:r w:rsidRPr="00CD7807">
        <w:rPr>
          <w:rFonts w:ascii="Calibri" w:eastAsia="Calibri" w:hAnsi="Calibri" w:cs="Times New Roman"/>
          <w:szCs w:val="24"/>
        </w:rPr>
        <w:sym w:font="Symbol" w:char="F0B7"/>
      </w:r>
      <w:r w:rsidRPr="00CD7807">
        <w:rPr>
          <w:rFonts w:ascii="Calibri" w:eastAsia="Calibri" w:hAnsi="Calibri" w:cs="Times New Roman"/>
          <w:szCs w:val="24"/>
        </w:rPr>
        <w:t xml:space="preserve"> art. 6 ust. 1 lit c) ww. rozporządzenia, </w:t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  <w:t xml:space="preserve">         </w:t>
      </w:r>
      <w:r w:rsidRPr="00CD7807">
        <w:rPr>
          <w:rFonts w:ascii="Calibri" w:eastAsia="Calibri" w:hAnsi="Calibri" w:cs="Times New Roman"/>
          <w:szCs w:val="24"/>
        </w:rPr>
        <w:sym w:font="Symbol" w:char="F0B7"/>
      </w:r>
      <w:r w:rsidRPr="00CD7807">
        <w:rPr>
          <w:rFonts w:ascii="Calibri" w:eastAsia="Calibri" w:hAnsi="Calibri" w:cs="Times New Roman"/>
          <w:szCs w:val="24"/>
        </w:rPr>
        <w:t xml:space="preserve"> art. 7 ust.1 ustawy z dnia </w:t>
      </w:r>
      <w:bookmarkStart w:id="1" w:name="_Hlk51833173"/>
      <w:r w:rsidRPr="00CD7807">
        <w:rPr>
          <w:rFonts w:ascii="Calibri" w:eastAsia="Calibri" w:hAnsi="Calibri" w:cs="Times New Roman"/>
          <w:szCs w:val="24"/>
        </w:rPr>
        <w:t xml:space="preserve">21 czerwca 2001 r. o dodatkach mieszkaniowych (t. j. z 2019 r. poz. 2133)      </w:t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ab/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ab/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ab/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ab/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ab/>
      </w:r>
      <w:bookmarkEnd w:id="1"/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ab/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ab/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ab/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ab/>
        <w:t xml:space="preserve">                      </w:t>
      </w:r>
    </w:p>
    <w:p w14:paraId="194BC074" w14:textId="77777777" w:rsidR="00CD7807" w:rsidRPr="00CD7807" w:rsidRDefault="00CD7807" w:rsidP="00CD7807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CD7807">
        <w:rPr>
          <w:rFonts w:ascii="Calibri" w:eastAsia="Calibri" w:hAnsi="Calibri" w:cs="Times New Roman"/>
          <w:szCs w:val="24"/>
        </w:rPr>
        <w:t>Pani/Pana dane osobowe będą ujawniane podmiotom i osobom upoważnionym na podstawie przepisów prawa, operatorowi pocztowemu w celu przekazywania korespondencji papierowej,  bankowi - w przypadku przekazywania przyznanych świadczeń na konto oraz podmiotom przetwarzającym.</w:t>
      </w:r>
    </w:p>
    <w:p w14:paraId="0A22ED99" w14:textId="77777777" w:rsidR="00CD7807" w:rsidRPr="00CD7807" w:rsidRDefault="00CD7807" w:rsidP="00CD7807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CD7807">
        <w:rPr>
          <w:rFonts w:ascii="Calibri" w:eastAsia="Calibri" w:hAnsi="Calibri" w:cs="Times New Roman"/>
          <w:szCs w:val="24"/>
        </w:rPr>
        <w:t xml:space="preserve">Podanie danych osobowych jest </w:t>
      </w:r>
      <w:r w:rsidRPr="00CD7807">
        <w:rPr>
          <w:rFonts w:ascii="Calibri" w:eastAsia="Calibri" w:hAnsi="Calibri" w:cs="Times New Roman"/>
          <w:b/>
          <w:szCs w:val="24"/>
        </w:rPr>
        <w:t>wymogiem ustawowym</w:t>
      </w:r>
      <w:r w:rsidRPr="00CD7807">
        <w:rPr>
          <w:rFonts w:ascii="Calibri" w:eastAsia="Calibri" w:hAnsi="Calibri" w:cs="Times New Roman"/>
          <w:szCs w:val="24"/>
        </w:rPr>
        <w:t xml:space="preserve">. Konsekwencją niepodania danych osobowych będzie brak możliwości rozpatrzenia sprawy i przyznania wnioskowanych świadczeń. </w:t>
      </w:r>
    </w:p>
    <w:p w14:paraId="7901B6AF" w14:textId="77777777" w:rsidR="00CD7807" w:rsidRPr="00CD7807" w:rsidRDefault="00CD7807" w:rsidP="00CD7807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CD7807">
        <w:rPr>
          <w:rFonts w:ascii="Calibri" w:eastAsia="Calibri" w:hAnsi="Calibri" w:cs="Times New Roman"/>
          <w:szCs w:val="24"/>
        </w:rPr>
        <w:t xml:space="preserve">Posiada Pan/i prawo do: </w:t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  <w:t xml:space="preserve">         </w:t>
      </w:r>
      <w:r w:rsidRPr="00CD7807">
        <w:rPr>
          <w:rFonts w:ascii="Calibri" w:eastAsia="Calibri" w:hAnsi="Calibri" w:cs="Times New Roman"/>
          <w:szCs w:val="24"/>
        </w:rPr>
        <w:sym w:font="Symbol" w:char="F0B7"/>
      </w:r>
      <w:r w:rsidRPr="00CD7807">
        <w:rPr>
          <w:rFonts w:ascii="Calibri" w:eastAsia="Calibri" w:hAnsi="Calibri" w:cs="Times New Roman"/>
          <w:szCs w:val="24"/>
        </w:rPr>
        <w:t xml:space="preserve"> żądania od Administratora dostępu do swoich danych osobowych oraz ich sprostowania,        </w:t>
      </w:r>
      <w:r w:rsidRPr="00CD7807">
        <w:rPr>
          <w:rFonts w:ascii="Calibri" w:eastAsia="Calibri" w:hAnsi="Calibri" w:cs="Times New Roman"/>
          <w:szCs w:val="24"/>
        </w:rPr>
        <w:sym w:font="Symbol" w:char="F0B7"/>
      </w:r>
      <w:r w:rsidRPr="00CD7807">
        <w:rPr>
          <w:rFonts w:ascii="Calibri" w:eastAsia="Calibri" w:hAnsi="Calibri" w:cs="Times New Roman"/>
          <w:szCs w:val="24"/>
        </w:rPr>
        <w:t xml:space="preserve"> wniesienia skargi do Prezesa Urzędu Ochrony Danych Osobowych </w:t>
      </w: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>na niezgodne z RODO przetwarzanie Pani/Pana danych osobowych</w:t>
      </w:r>
      <w:r w:rsidRPr="00CD7807">
        <w:rPr>
          <w:rFonts w:ascii="Calibri" w:eastAsia="Calibri" w:hAnsi="Calibri" w:cs="Times New Roman"/>
          <w:szCs w:val="24"/>
        </w:rPr>
        <w:t xml:space="preserve">.  </w:t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</w:r>
      <w:r w:rsidRPr="00CD7807">
        <w:rPr>
          <w:rFonts w:ascii="Calibri" w:eastAsia="Calibri" w:hAnsi="Calibri" w:cs="Times New Roman"/>
          <w:szCs w:val="24"/>
        </w:rPr>
        <w:tab/>
        <w:t xml:space="preserve">       </w:t>
      </w:r>
    </w:p>
    <w:p w14:paraId="51CA48F1" w14:textId="77777777" w:rsidR="00CD7807" w:rsidRPr="00CD7807" w:rsidRDefault="00CD7807" w:rsidP="00CD7807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CD7807">
        <w:rPr>
          <w:rFonts w:ascii="Calibri" w:eastAsia="Calibri" w:hAnsi="Calibri" w:cs="Times New Roman"/>
          <w:szCs w:val="24"/>
        </w:rPr>
        <w:t xml:space="preserve">Dane osobowe nie podlegają zautomatyzowanemu podejmowaniu decyzji, w tym profilowaniu. </w:t>
      </w:r>
    </w:p>
    <w:p w14:paraId="585D18A5" w14:textId="77777777" w:rsidR="00CD7807" w:rsidRPr="00CD7807" w:rsidRDefault="00CD7807" w:rsidP="00CD7807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CD7807">
        <w:rPr>
          <w:rFonts w:ascii="Calibri" w:eastAsia="Calibri" w:hAnsi="Calibri" w:cs="Times New Roman"/>
          <w:szCs w:val="24"/>
        </w:rPr>
        <w:t>Dane osobowe będą przechowywane przez okres 5 lat licząc od dnia 1 stycznia roku następującego po roku zakończenia sprawy.</w:t>
      </w:r>
      <w:r w:rsidRPr="00CD7807">
        <w:rPr>
          <w:rFonts w:ascii="Calibri" w:eastAsia="Calibri" w:hAnsi="Calibri" w:cs="Times New Roman"/>
          <w:sz w:val="22"/>
        </w:rPr>
        <w:t xml:space="preserve"> </w:t>
      </w:r>
    </w:p>
    <w:p w14:paraId="06875CA5" w14:textId="77777777" w:rsidR="00CD7807" w:rsidRPr="00CD7807" w:rsidRDefault="00CD7807" w:rsidP="00CD7807">
      <w:pPr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CD7807">
        <w:rPr>
          <w:rFonts w:ascii="Calibri" w:eastAsia="Times New Roman" w:hAnsi="Calibri" w:cs="Calibri"/>
          <w:color w:val="000000"/>
          <w:szCs w:val="24"/>
          <w:lang w:eastAsia="pl-PL"/>
        </w:rPr>
        <w:t>Państwa dane nie będą przekazane do państwa trzeciego lub organizacji międzynarodowe</w:t>
      </w:r>
    </w:p>
    <w:p w14:paraId="599D8D2B" w14:textId="77777777" w:rsidR="00FA3D04" w:rsidRDefault="00FA3D04" w:rsidP="00FA3D04">
      <w:pPr>
        <w:pStyle w:val="Bezodstpw"/>
        <w:jc w:val="center"/>
        <w:rPr>
          <w:b/>
          <w:bCs/>
          <w:sz w:val="28"/>
          <w:szCs w:val="28"/>
        </w:rPr>
      </w:pPr>
    </w:p>
    <w:p w14:paraId="328D6C52" w14:textId="77777777" w:rsidR="00FA3D04" w:rsidRDefault="00FA3D04" w:rsidP="00FA3D04">
      <w:pPr>
        <w:pStyle w:val="Bezodstpw"/>
        <w:jc w:val="center"/>
        <w:rPr>
          <w:b/>
          <w:bCs/>
          <w:sz w:val="28"/>
          <w:szCs w:val="28"/>
        </w:rPr>
      </w:pPr>
    </w:p>
    <w:p w14:paraId="59D470F7" w14:textId="77777777" w:rsidR="00FA3D04" w:rsidRDefault="00FA3D04" w:rsidP="00FA3D04">
      <w:pPr>
        <w:pStyle w:val="Bezodstpw"/>
        <w:jc w:val="center"/>
        <w:rPr>
          <w:b/>
          <w:bCs/>
          <w:sz w:val="28"/>
          <w:szCs w:val="28"/>
        </w:rPr>
      </w:pPr>
    </w:p>
    <w:p w14:paraId="52086605" w14:textId="77777777" w:rsidR="00FA3D04" w:rsidRDefault="00FA3D04" w:rsidP="00FA3D04">
      <w:pPr>
        <w:pStyle w:val="Bezodstpw"/>
        <w:jc w:val="center"/>
        <w:rPr>
          <w:b/>
          <w:bCs/>
          <w:sz w:val="28"/>
          <w:szCs w:val="28"/>
        </w:rPr>
      </w:pPr>
    </w:p>
    <w:p w14:paraId="2B33D860" w14:textId="77777777" w:rsidR="00FA3D04" w:rsidRDefault="00FA3D04" w:rsidP="00FA3D04">
      <w:pPr>
        <w:pStyle w:val="Bezodstpw"/>
        <w:jc w:val="center"/>
        <w:rPr>
          <w:b/>
          <w:bCs/>
          <w:sz w:val="28"/>
          <w:szCs w:val="28"/>
        </w:rPr>
      </w:pPr>
    </w:p>
    <w:p w14:paraId="56CBBD0D" w14:textId="77777777" w:rsidR="00FA3D04" w:rsidRDefault="00FA3D04" w:rsidP="00FA3D04">
      <w:pPr>
        <w:pStyle w:val="Bezodstpw"/>
        <w:jc w:val="center"/>
        <w:rPr>
          <w:b/>
          <w:bCs/>
          <w:sz w:val="28"/>
          <w:szCs w:val="28"/>
        </w:rPr>
      </w:pPr>
    </w:p>
    <w:p w14:paraId="6457D1BD" w14:textId="7F00A520" w:rsidR="00FA3D04" w:rsidRPr="007704E0" w:rsidRDefault="00FA3D04" w:rsidP="00FA3D04">
      <w:pPr>
        <w:pStyle w:val="Bezodstpw"/>
        <w:jc w:val="center"/>
        <w:rPr>
          <w:b/>
          <w:bCs/>
          <w:sz w:val="28"/>
          <w:szCs w:val="28"/>
        </w:rPr>
      </w:pPr>
      <w:r w:rsidRPr="007704E0">
        <w:rPr>
          <w:b/>
          <w:bCs/>
          <w:sz w:val="28"/>
          <w:szCs w:val="28"/>
        </w:rPr>
        <w:lastRenderedPageBreak/>
        <w:t>Pouczenie</w:t>
      </w:r>
    </w:p>
    <w:p w14:paraId="181637FF" w14:textId="77777777" w:rsidR="00FA3D04" w:rsidRPr="007704E0" w:rsidRDefault="00FA3D04" w:rsidP="00FA3D04">
      <w:pPr>
        <w:pStyle w:val="Bezodstpw"/>
        <w:jc w:val="center"/>
        <w:rPr>
          <w:b/>
          <w:bCs/>
          <w:sz w:val="28"/>
          <w:szCs w:val="28"/>
        </w:rPr>
      </w:pPr>
      <w:r w:rsidRPr="007704E0">
        <w:rPr>
          <w:b/>
          <w:bCs/>
          <w:sz w:val="28"/>
          <w:szCs w:val="28"/>
        </w:rPr>
        <w:t>określenie dochodu przy przyznawaniu  dodatków mieszkaniowych</w:t>
      </w:r>
    </w:p>
    <w:p w14:paraId="276F008A" w14:textId="77777777" w:rsidR="00FA3D04" w:rsidRDefault="00FA3D04" w:rsidP="00FA3D04">
      <w:pPr>
        <w:jc w:val="both"/>
      </w:pPr>
    </w:p>
    <w:p w14:paraId="68746BDF" w14:textId="77777777" w:rsidR="00FA3D04" w:rsidRDefault="00FA3D04" w:rsidP="00FA3D04">
      <w:pPr>
        <w:jc w:val="both"/>
      </w:pPr>
      <w:r>
        <w:t xml:space="preserve">Dochód  po odliczeniu kwot alimentów świadczonych na rzecz innych osób to: </w:t>
      </w:r>
    </w:p>
    <w:p w14:paraId="555B3DA0" w14:textId="77777777" w:rsidR="00FA3D04" w:rsidRDefault="00FA3D04" w:rsidP="00FA3D04">
      <w:pPr>
        <w:ind w:left="284" w:hanging="284"/>
        <w:jc w:val="both"/>
      </w:pPr>
      <w:r>
        <w:t xml:space="preserve">a) </w:t>
      </w:r>
      <w:r w:rsidRPr="00625E74">
        <w:rPr>
          <w:b/>
          <w:bCs/>
        </w:rPr>
        <w:t xml:space="preserve">przychody podlegające opodatkowaniu </w:t>
      </w:r>
      <w:r>
        <w:t xml:space="preserve">na zasadach określonych w art. 27, art. 30b, art. 30c, art. 30e i art. 30f ustawy z dnia 26 lipca 1991 r. o podatku dochodowym od osób fizycznych (Dz. U. z 2019 r. poz. 1387, z </w:t>
      </w:r>
      <w:proofErr w:type="spellStart"/>
      <w:r>
        <w:t>późn</w:t>
      </w:r>
      <w:proofErr w:type="spellEnd"/>
      <w:r>
        <w:t xml:space="preserve">. zm.), </w:t>
      </w:r>
      <w:r w:rsidRPr="00293E5B">
        <w:rPr>
          <w:b/>
          <w:bCs/>
        </w:rPr>
        <w:t>pomniejszone o koszty uzyskania przychodu, należny podatek dochodowy od osób fizycznych, składki na ubezpieczenia społeczne niezaliczone do kosztów uzyskania przychodu oraz składki na ubezpieczenie</w:t>
      </w:r>
      <w:r>
        <w:t xml:space="preserve"> </w:t>
      </w:r>
      <w:r w:rsidRPr="00293E5B">
        <w:rPr>
          <w:b/>
          <w:bCs/>
        </w:rPr>
        <w:t>zdrowotne,</w:t>
      </w:r>
      <w:r>
        <w:t xml:space="preserve"> </w:t>
      </w:r>
    </w:p>
    <w:p w14:paraId="28580761" w14:textId="77777777" w:rsidR="00FA3D04" w:rsidRDefault="00FA3D04" w:rsidP="00FA3D04">
      <w:pPr>
        <w:ind w:left="284" w:hanging="284"/>
        <w:jc w:val="both"/>
      </w:pPr>
      <w:r>
        <w:t xml:space="preserve">b) dochód z działalności podlegającej opodatkowaniu na podstawie przepisów                                              o zryczałtowanym podatku dochodowym od niektórych przychodów osiąganych przez osoby fizyczne, </w:t>
      </w:r>
    </w:p>
    <w:p w14:paraId="541FEF6D" w14:textId="77777777" w:rsidR="00FA3D04" w:rsidRDefault="00FA3D04" w:rsidP="00FA3D04">
      <w:pPr>
        <w:ind w:left="284" w:hanging="284"/>
        <w:jc w:val="both"/>
      </w:pPr>
      <w:r>
        <w:t xml:space="preserve">c) inne dochody niepodlegające opodatkowaniu na podstawie przepisów o podatku dochodowym od osób fizycznych: </w:t>
      </w:r>
    </w:p>
    <w:p w14:paraId="6831049C" w14:textId="77777777" w:rsidR="00FA3D04" w:rsidRDefault="00FA3D04" w:rsidP="00FA3D04">
      <w:pPr>
        <w:ind w:left="426" w:hanging="142"/>
        <w:jc w:val="both"/>
      </w:pPr>
      <w:r>
        <w:t xml:space="preserve">– renty określone w przepisach o zaopatrzeniu inwalidów wojennych i wojskowych oraz ich rodzin, </w:t>
      </w:r>
    </w:p>
    <w:p w14:paraId="3B8AB09C" w14:textId="77777777" w:rsidR="00FA3D04" w:rsidRDefault="00FA3D04" w:rsidP="00FA3D04">
      <w:pPr>
        <w:ind w:left="426" w:hanging="142"/>
        <w:jc w:val="both"/>
      </w:pPr>
      <w:r>
        <w:t xml:space="preserve">– renty wypłacone osobom represjonowanym i członkom ich rodzin, przyznane na zasadach określonych w przepisach o zaopatrzeniu inwalidów wojennych i wojskowych oraz ich rodzin, </w:t>
      </w:r>
    </w:p>
    <w:p w14:paraId="52A625A4" w14:textId="77777777" w:rsidR="00FA3D04" w:rsidRDefault="00FA3D04" w:rsidP="00FA3D04">
      <w:pPr>
        <w:ind w:left="426" w:hanging="142"/>
        <w:jc w:val="both"/>
      </w:pPr>
      <w:r>
        <w:t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14:paraId="4AFEDDAB" w14:textId="77777777" w:rsidR="00FA3D04" w:rsidRDefault="00FA3D04" w:rsidP="00FA3D04">
      <w:pPr>
        <w:ind w:left="426" w:hanging="142"/>
        <w:jc w:val="both"/>
      </w:pPr>
      <w:r>
        <w:t xml:space="preserve"> – dodatek kombatancki, ryczałt energetyczny i dodatek kompensacyjny określone w przepisach o kombatantach oraz niektórych osobach będących ofiarami represji wojennych i okresu powojennego, </w:t>
      </w:r>
    </w:p>
    <w:p w14:paraId="2E8AC1D6" w14:textId="77777777" w:rsidR="00FA3D04" w:rsidRDefault="00FA3D04" w:rsidP="00FA3D04">
      <w:pPr>
        <w:ind w:left="426" w:hanging="142"/>
        <w:jc w:val="both"/>
      </w:pPr>
      <w:r>
        <w:t>–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C3B0AFB" w14:textId="77777777" w:rsidR="00FA3D04" w:rsidRDefault="00FA3D04" w:rsidP="00FA3D04">
      <w:pPr>
        <w:ind w:left="426" w:hanging="142"/>
        <w:jc w:val="both"/>
      </w:pPr>
      <w:r>
        <w:t xml:space="preserve"> – ryczałt energetyczny, emerytury i renty otrzymywane przez osoby, które utraciły wzrok w wyniku działań wojennych w latach 1939–1945 lub eksplozji pozostałych po tej wojnie niewypałów i niewybuchów, </w:t>
      </w:r>
    </w:p>
    <w:p w14:paraId="202109AA" w14:textId="77777777" w:rsidR="00FA3D04" w:rsidRDefault="00FA3D04" w:rsidP="00FA3D04">
      <w:pPr>
        <w:ind w:left="426" w:hanging="142"/>
        <w:jc w:val="both"/>
      </w:pPr>
      <w:r>
        <w:t xml:space="preserve"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14:paraId="2E7C875D" w14:textId="77777777" w:rsidR="00FA3D04" w:rsidRDefault="00FA3D04" w:rsidP="00FA3D04">
      <w:pPr>
        <w:ind w:left="426" w:hanging="142"/>
        <w:jc w:val="both"/>
      </w:pPr>
      <w:r>
        <w:t xml:space="preserve">– zasiłki chorobowe określone w przepisach o ubezpieczeniu społecznym rolników oraz w przepisach o systemie ubezpieczeń społecznych, </w:t>
      </w:r>
    </w:p>
    <w:p w14:paraId="7A61D4FF" w14:textId="77777777" w:rsidR="00FA3D04" w:rsidRDefault="00FA3D04" w:rsidP="00FA3D04">
      <w:pPr>
        <w:ind w:left="426" w:hanging="142"/>
        <w:jc w:val="both"/>
      </w:pPr>
      <w:r>
        <w:lastRenderedPageBreak/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16352F27" w14:textId="77777777" w:rsidR="00FA3D04" w:rsidRDefault="00FA3D04" w:rsidP="00FA3D04">
      <w:pPr>
        <w:ind w:left="426" w:hanging="142"/>
        <w:jc w:val="both"/>
      </w:pPr>
      <w: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2019 r. poz. 1040, 1043 i 1495), </w:t>
      </w:r>
    </w:p>
    <w:p w14:paraId="115EB008" w14:textId="77777777" w:rsidR="00FA3D04" w:rsidRDefault="00FA3D04" w:rsidP="00FA3D04">
      <w:pPr>
        <w:ind w:left="426" w:hanging="142"/>
        <w:jc w:val="both"/>
      </w:pPr>
      <w: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7893D39B" w14:textId="77777777" w:rsidR="00FA3D04" w:rsidRDefault="00FA3D04" w:rsidP="00FA3D04">
      <w:pPr>
        <w:ind w:left="426" w:hanging="142"/>
        <w:jc w:val="both"/>
      </w:pPr>
      <w:r>
        <w:t xml:space="preserve"> 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5A29E40F" w14:textId="77777777" w:rsidR="00FA3D04" w:rsidRDefault="00FA3D04" w:rsidP="00FA3D04">
      <w:pPr>
        <w:ind w:left="426" w:hanging="142"/>
        <w:jc w:val="both"/>
      </w:pPr>
      <w:r>
        <w:t xml:space="preserve">– dochody członków rolniczych spółdzielni produkcyjnych z tytułu członkostwa w rolniczej spółdzielni produkcyjnej, pomniejszone o składki na ubezpieczenia społeczne, </w:t>
      </w:r>
    </w:p>
    <w:p w14:paraId="141EEBF1" w14:textId="77777777" w:rsidR="00FA3D04" w:rsidRDefault="00FA3D04" w:rsidP="00FA3D04">
      <w:pPr>
        <w:ind w:left="426" w:hanging="142"/>
        <w:jc w:val="both"/>
      </w:pPr>
      <w:r>
        <w:t xml:space="preserve">– alimenty na rzecz dzieci, </w:t>
      </w:r>
    </w:p>
    <w:p w14:paraId="014E43E3" w14:textId="77777777" w:rsidR="00FA3D04" w:rsidRDefault="00FA3D04" w:rsidP="00FA3D04">
      <w:pPr>
        <w:ind w:left="426" w:hanging="142"/>
        <w:jc w:val="both"/>
      </w:pPr>
      <w:r>
        <w:t xml:space="preserve">– stypendia doktoranckie przyznane na podstawie art. 209 ust. 1 i 7 ustawy z dnia 20 lipca 2018 r. – Prawo o szkolnictwie wyższym i nauce (Dz. U. poz. 1668, z </w:t>
      </w:r>
      <w:proofErr w:type="spellStart"/>
      <w:r>
        <w:t>późn</w:t>
      </w:r>
      <w:proofErr w:type="spellEnd"/>
      <w:r>
        <w:t>. zm.6) ),</w:t>
      </w:r>
    </w:p>
    <w:p w14:paraId="328F0BF2" w14:textId="77777777" w:rsidR="00FA3D04" w:rsidRDefault="00FA3D04" w:rsidP="00FA3D04">
      <w:pPr>
        <w:ind w:left="426" w:hanging="142"/>
        <w:jc w:val="both"/>
      </w:pPr>
      <w:r>
        <w:t xml:space="preserve">– stypendia sportowe przyznane na podstawie ustawy z dnia 25 czerwca 2010 r. o sporcie (Dz. U. z 2019 r. poz. 1468, 1495 i 2251) oraz inne stypendia o charakterze socjalnym przyznane uczniom lub studentom, </w:t>
      </w:r>
    </w:p>
    <w:p w14:paraId="34CA0A66" w14:textId="77777777" w:rsidR="00FA3D04" w:rsidRDefault="00FA3D04" w:rsidP="00FA3D04">
      <w:pPr>
        <w:ind w:left="426" w:hanging="142"/>
        <w:jc w:val="both"/>
      </w:pPr>
      <w:r>
        <w:t xml:space="preserve">– kwoty diet nieopodatkowane podatkiem dochodowym od osób fizycznych, otrzymywane przez osoby wykonujące czynności związane z pełnieniem obowiązków społecznych                           i obywatelskich, </w:t>
      </w:r>
    </w:p>
    <w:p w14:paraId="45FDB4F9" w14:textId="77777777" w:rsidR="00FA3D04" w:rsidRDefault="00FA3D04" w:rsidP="00FA3D04">
      <w:pPr>
        <w:ind w:left="426" w:hanging="142"/>
        <w:jc w:val="both"/>
      </w:pPr>
      <w:r>
        <w:t xml:space="preserve">–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31148259" w14:textId="77777777" w:rsidR="00FA3D04" w:rsidRDefault="00FA3D04" w:rsidP="00FA3D04">
      <w:pPr>
        <w:ind w:left="426" w:hanging="142"/>
        <w:jc w:val="both"/>
      </w:pPr>
      <w:r>
        <w:t xml:space="preserve">– dodatki za tajne nauczanie określone w ustawie z dnia 26 stycznia 1982 r. – Karta Nauczyciela (Dz. U. z 2019 r. poz. 2215), </w:t>
      </w:r>
    </w:p>
    <w:p w14:paraId="7AD94FDE" w14:textId="77777777" w:rsidR="00FA3D04" w:rsidRDefault="00FA3D04" w:rsidP="00FA3D04">
      <w:pPr>
        <w:ind w:left="426" w:hanging="142"/>
        <w:jc w:val="both"/>
      </w:pPr>
      <w:r>
        <w:lastRenderedPageBreak/>
        <w:t xml:space="preserve">– dochody uzyskane z działalności gospodarczej prowadzonej na podstawie zezwolenia na terenie specjalnej strefy ekonomicznej określonej w przepisach o specjalnych strefach ekonomicznych, </w:t>
      </w:r>
    </w:p>
    <w:p w14:paraId="7DD9F90C" w14:textId="77777777" w:rsidR="00FA3D04" w:rsidRDefault="00FA3D04" w:rsidP="00FA3D04">
      <w:pPr>
        <w:ind w:left="426" w:hanging="142"/>
        <w:jc w:val="both"/>
      </w:pPr>
      <w:r>
        <w:t xml:space="preserve">– ekwiwalenty pieniężne za deputaty węglowe określone w przepisach o komercjalizacji, restrukturyzacji i prywatyzacji przedsiębiorstwa państwowego „Polskie Koleje Państwowe”, </w:t>
      </w:r>
    </w:p>
    <w:p w14:paraId="2E3435E0" w14:textId="77777777" w:rsidR="00FA3D04" w:rsidRDefault="00FA3D04" w:rsidP="00FA3D04">
      <w:pPr>
        <w:ind w:left="426" w:hanging="142"/>
        <w:jc w:val="both"/>
      </w:pPr>
      <w:r>
        <w:t xml:space="preserve"> – ekwiwalenty z tytułu prawa do bezpłatnego węgla określone w przepisach                                           o restrukturyzacji górnictwa węgla kamiennego w latach 2003–2006, </w:t>
      </w:r>
    </w:p>
    <w:p w14:paraId="2403973C" w14:textId="77777777" w:rsidR="00FA3D04" w:rsidRDefault="00FA3D04" w:rsidP="00FA3D04">
      <w:pPr>
        <w:ind w:left="426" w:hanging="142"/>
        <w:jc w:val="both"/>
      </w:pPr>
      <w:r>
        <w:t xml:space="preserve">– świadczenia określone w przepisach o wykonywaniu mandatu posła i senatora, </w:t>
      </w:r>
    </w:p>
    <w:p w14:paraId="38CDAFDD" w14:textId="77777777" w:rsidR="00FA3D04" w:rsidRDefault="00FA3D04" w:rsidP="00FA3D04">
      <w:pPr>
        <w:ind w:left="426" w:hanging="142"/>
        <w:jc w:val="both"/>
      </w:pPr>
      <w:r>
        <w:t xml:space="preserve">– dochody uzyskane z gospodarstwa rolnego, </w:t>
      </w:r>
    </w:p>
    <w:p w14:paraId="45E08DAC" w14:textId="77777777" w:rsidR="00FA3D04" w:rsidRDefault="00FA3D04" w:rsidP="00FA3D04">
      <w:pPr>
        <w:ind w:left="426" w:hanging="142"/>
        <w:jc w:val="both"/>
      </w:pPr>
      <w:r>
        <w:t xml:space="preserve">–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52A7D7E6" w14:textId="77777777" w:rsidR="00FA3D04" w:rsidRDefault="00FA3D04" w:rsidP="00FA3D04">
      <w:pPr>
        <w:ind w:left="426" w:hanging="142"/>
        <w:jc w:val="both"/>
      </w:pPr>
      <w: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0C127949" w14:textId="77777777" w:rsidR="00FA3D04" w:rsidRDefault="00FA3D04" w:rsidP="00FA3D04">
      <w:pPr>
        <w:ind w:left="426" w:hanging="142"/>
        <w:jc w:val="both"/>
      </w:pPr>
      <w:r>
        <w:t xml:space="preserve">– zaliczkę alimentacyjną określoną w przepisach o postępowaniu wobec dłużników alimentacyjnych oraz zaliczce alimentacyjnej, </w:t>
      </w:r>
    </w:p>
    <w:p w14:paraId="3BC39A1F" w14:textId="77777777" w:rsidR="00FA3D04" w:rsidRDefault="00FA3D04" w:rsidP="00FA3D04">
      <w:pPr>
        <w:ind w:left="426" w:hanging="142"/>
        <w:jc w:val="both"/>
      </w:pPr>
      <w:r>
        <w:t xml:space="preserve">– świadczenia pieniężne wypłacane w przypadku bezskuteczności egzekucji alimentów, </w:t>
      </w:r>
    </w:p>
    <w:p w14:paraId="59FC5E5E" w14:textId="77777777" w:rsidR="00FA3D04" w:rsidRDefault="00FA3D04" w:rsidP="00FA3D04">
      <w:pPr>
        <w:ind w:left="426" w:hanging="142"/>
        <w:jc w:val="both"/>
      </w:pPr>
      <w:r>
        <w:t>– pomoc materialną o charakterze socjalnym określoną w art. 90c ust. 2 ustawy z dnia 7 września 1991 r. o systemie oświaty (Dz. U. z 2019 r. poz. 1481, 1818 i 2197) oraz świadczenia, o których mowa w art. 86 ust. 1 pkt 1–3 i 5 oraz art. 212 ustawy z dnia 20 lipca 2018 r. – Prawo o szkolnictwie wyższym i nauce, – kwoty otrzymane na podstawie art. 27f ust. 8–10 ustawy z dnia 26 lipca 1991 r. o podatku dochodowym od osób fizycznych,</w:t>
      </w:r>
    </w:p>
    <w:p w14:paraId="41BD2473" w14:textId="77777777" w:rsidR="00FA3D04" w:rsidRDefault="00FA3D04" w:rsidP="00FA3D04">
      <w:pPr>
        <w:ind w:left="426" w:hanging="142"/>
        <w:jc w:val="both"/>
      </w:pPr>
      <w:r>
        <w:t xml:space="preserve">–  świadczenie pieniężne określone w ustawie z dnia 20 marca 2015 r. o działaczach opozycji antykomunistycznej oraz osobach represjonowanych z powodów politycznych (Dz. U. z 2018 r. poz. 690 oraz z 2019 r. poz. 730, 752 i 992), </w:t>
      </w:r>
    </w:p>
    <w:p w14:paraId="102C23A0" w14:textId="77777777" w:rsidR="00FA3D04" w:rsidRDefault="00FA3D04" w:rsidP="00FA3D04">
      <w:pPr>
        <w:ind w:left="426" w:hanging="142"/>
        <w:jc w:val="both"/>
      </w:pPr>
      <w:r>
        <w:t xml:space="preserve">– świadczenie rodzicielskie, </w:t>
      </w:r>
    </w:p>
    <w:p w14:paraId="085F6E6C" w14:textId="77777777" w:rsidR="00FA3D04" w:rsidRDefault="00FA3D04" w:rsidP="00FA3D04">
      <w:pPr>
        <w:ind w:left="284"/>
        <w:jc w:val="both"/>
      </w:pPr>
      <w:r>
        <w:t xml:space="preserve">– zasiłek macierzyński, o którym mowa w przepisach o ubezpieczeniu społecznym rolników, – stypendia dla bezrobotnych finansowane ze środków Unii Europejskiej,  </w:t>
      </w:r>
    </w:p>
    <w:p w14:paraId="501BC8AD" w14:textId="77777777" w:rsidR="00FA3D04" w:rsidRDefault="00FA3D04" w:rsidP="00FA3D04">
      <w:pPr>
        <w:ind w:left="426" w:hanging="142"/>
        <w:jc w:val="both"/>
      </w:pPr>
      <w:r>
        <w:t>– przychody wolne od podatku dochodowego na podstawie art. 21 ust. 1 pkt 148 ustawy z dnia 26 lipca 1991 r. o podatku dochodowym od osób fizycznych, pomniejszone o składki na ubezpieczenia społeczne oraz składki na ubezpieczenia zdrowotne</w:t>
      </w:r>
    </w:p>
    <w:p w14:paraId="11F9CC3C" w14:textId="77777777" w:rsidR="00CD7807" w:rsidRPr="00CD7807" w:rsidRDefault="00CD7807" w:rsidP="00CD7807">
      <w:pPr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26AF9462" w14:textId="77777777" w:rsidR="00CD7807" w:rsidRDefault="00CD7807" w:rsidP="00CD7807">
      <w:pPr>
        <w:tabs>
          <w:tab w:val="left" w:pos="405"/>
          <w:tab w:val="right" w:pos="907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 xml:space="preserve">  </w:t>
      </w:r>
    </w:p>
    <w:p w14:paraId="74FE6BF4" w14:textId="77777777" w:rsidR="00CD7807" w:rsidRDefault="00CD7807" w:rsidP="00CD7807">
      <w:pPr>
        <w:tabs>
          <w:tab w:val="left" w:pos="405"/>
          <w:tab w:val="right" w:pos="907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5E15DA37" w14:textId="77777777" w:rsidR="00CD7807" w:rsidRDefault="00CD7807" w:rsidP="00CD7807">
      <w:pPr>
        <w:tabs>
          <w:tab w:val="left" w:pos="405"/>
          <w:tab w:val="right" w:pos="907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371CC64E" w14:textId="3B9A8F18" w:rsidR="00CD7807" w:rsidRPr="00CD7807" w:rsidRDefault="00CD7807" w:rsidP="00CD7807">
      <w:pPr>
        <w:tabs>
          <w:tab w:val="left" w:pos="405"/>
          <w:tab w:val="right" w:pos="907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lastRenderedPageBreak/>
        <w:t xml:space="preserve"> ...............................................                                                             Data .............................</w:t>
      </w:r>
    </w:p>
    <w:p w14:paraId="65F07420" w14:textId="77777777" w:rsidR="00CD7807" w:rsidRPr="00CD7807" w:rsidRDefault="00CD7807" w:rsidP="00CD7807">
      <w:pPr>
        <w:tabs>
          <w:tab w:val="left" w:pos="405"/>
          <w:tab w:val="right" w:pos="9070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CD7807">
        <w:rPr>
          <w:rFonts w:eastAsia="Times New Roman" w:cs="Times New Roman"/>
          <w:sz w:val="20"/>
          <w:szCs w:val="24"/>
          <w:lang w:eastAsia="pl-PL"/>
        </w:rPr>
        <w:t xml:space="preserve">      (pieczątka zakładu pracy)</w:t>
      </w:r>
    </w:p>
    <w:p w14:paraId="54A3EF01" w14:textId="77777777" w:rsidR="00CD7807" w:rsidRPr="00CD7807" w:rsidRDefault="00CD7807" w:rsidP="00CD780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3014CB1D" w14:textId="77777777" w:rsidR="00CD7807" w:rsidRPr="00CD7807" w:rsidRDefault="00CD7807" w:rsidP="00CD780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28C0D188" w14:textId="77777777" w:rsidR="00CD7807" w:rsidRPr="00CD7807" w:rsidRDefault="00CD7807" w:rsidP="00CD780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08331884" w14:textId="77777777" w:rsidR="00CD7807" w:rsidRPr="00CD7807" w:rsidRDefault="00CD7807" w:rsidP="00CD780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D7807">
        <w:rPr>
          <w:rFonts w:eastAsia="Times New Roman" w:cs="Times New Roman"/>
          <w:b/>
          <w:bCs/>
          <w:szCs w:val="24"/>
          <w:lang w:eastAsia="pl-PL"/>
        </w:rPr>
        <w:t>Z A Ś W I A D C Z E N I E</w:t>
      </w:r>
    </w:p>
    <w:p w14:paraId="2B4025B8" w14:textId="77777777" w:rsidR="00CD7807" w:rsidRPr="00CD7807" w:rsidRDefault="00CD7807" w:rsidP="00CD780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56F3CC4C" w14:textId="77777777" w:rsidR="00CD7807" w:rsidRPr="00CD7807" w:rsidRDefault="00CD7807" w:rsidP="00CD78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>Pan/i..............................................................................................................................................zam................................................................................................................................................</w:t>
      </w:r>
    </w:p>
    <w:p w14:paraId="61F1723F" w14:textId="77777777" w:rsidR="00CD7807" w:rsidRPr="00CD7807" w:rsidRDefault="00CD7807" w:rsidP="00CD78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 xml:space="preserve">jest zatrudniony ...........................................................................................................    </w:t>
      </w:r>
    </w:p>
    <w:p w14:paraId="06B8D7A5" w14:textId="77777777" w:rsidR="00CD7807" w:rsidRPr="00CD7807" w:rsidRDefault="00CD7807" w:rsidP="00CD78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>od dnia .................................................. na czas  ........................................................</w:t>
      </w:r>
    </w:p>
    <w:p w14:paraId="7C3598F9" w14:textId="77777777" w:rsidR="00CD7807" w:rsidRPr="00CD7807" w:rsidRDefault="00CD7807" w:rsidP="00CD780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F3A85F7" w14:textId="06EF7DBA" w:rsidR="00CD7807" w:rsidRPr="00CD7807" w:rsidRDefault="00CD7807" w:rsidP="00CD78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 xml:space="preserve">Dochód </w:t>
      </w:r>
      <w:r w:rsidRPr="00CD7807">
        <w:rPr>
          <w:rFonts w:eastAsia="Times New Roman" w:cs="Times New Roman"/>
          <w:b/>
          <w:bCs/>
          <w:szCs w:val="24"/>
          <w:lang w:eastAsia="pl-PL"/>
        </w:rPr>
        <w:t>netto</w:t>
      </w:r>
      <w:r w:rsidRPr="00CD7807">
        <w:rPr>
          <w:rFonts w:eastAsia="Times New Roman" w:cs="Times New Roman"/>
          <w:szCs w:val="24"/>
          <w:lang w:eastAsia="pl-PL"/>
        </w:rPr>
        <w:t xml:space="preserve"> uzyskany za okres 3-ch miesięcy poprzedzających miesiąc złożenia wniosku  wg zestawienia w tabeli:</w:t>
      </w:r>
    </w:p>
    <w:p w14:paraId="733211CB" w14:textId="77777777" w:rsidR="00CD7807" w:rsidRPr="00CD7807" w:rsidRDefault="00CD7807" w:rsidP="00CD780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1100"/>
        <w:gridCol w:w="1298"/>
        <w:gridCol w:w="1301"/>
        <w:gridCol w:w="1497"/>
        <w:gridCol w:w="1483"/>
        <w:gridCol w:w="1603"/>
      </w:tblGrid>
      <w:tr w:rsidR="004811AF" w:rsidRPr="00CD7807" w14:paraId="01780C31" w14:textId="50C05C4E" w:rsidTr="004811AF">
        <w:tc>
          <w:tcPr>
            <w:tcW w:w="927" w:type="dxa"/>
          </w:tcPr>
          <w:p w14:paraId="62E19A5F" w14:textId="77777777" w:rsidR="004811AF" w:rsidRPr="00CD7807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D7807">
              <w:rPr>
                <w:rFonts w:eastAsia="Times New Roman" w:cs="Times New Roman"/>
                <w:b/>
                <w:bCs/>
                <w:szCs w:val="24"/>
                <w:lang w:eastAsia="pl-PL"/>
              </w:rPr>
              <w:t>Miesiąc</w:t>
            </w:r>
          </w:p>
        </w:tc>
        <w:tc>
          <w:tcPr>
            <w:tcW w:w="1100" w:type="dxa"/>
          </w:tcPr>
          <w:p w14:paraId="341418B7" w14:textId="77777777" w:rsidR="004811AF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proofErr w:type="spellStart"/>
            <w:r w:rsidRPr="00CD7807">
              <w:rPr>
                <w:rFonts w:eastAsia="Times New Roman" w:cs="Times New Roman"/>
                <w:b/>
                <w:bCs/>
                <w:szCs w:val="24"/>
                <w:lang w:eastAsia="pl-PL"/>
              </w:rPr>
              <w:t>Wynagro</w:t>
            </w:r>
            <w:proofErr w:type="spellEnd"/>
          </w:p>
          <w:p w14:paraId="03EC11A5" w14:textId="51F1609C" w:rsidR="004811AF" w:rsidRPr="00CD7807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proofErr w:type="spellStart"/>
            <w:r w:rsidRPr="00CD7807">
              <w:rPr>
                <w:rFonts w:eastAsia="Times New Roman" w:cs="Times New Roman"/>
                <w:b/>
                <w:bCs/>
                <w:szCs w:val="24"/>
                <w:lang w:eastAsia="pl-PL"/>
              </w:rPr>
              <w:t>dzenie</w:t>
            </w:r>
            <w:proofErr w:type="spellEnd"/>
          </w:p>
          <w:p w14:paraId="3E4762B6" w14:textId="77777777" w:rsidR="004811AF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D7807">
              <w:rPr>
                <w:rFonts w:eastAsia="Times New Roman" w:cs="Times New Roman"/>
                <w:b/>
                <w:bCs/>
                <w:szCs w:val="24"/>
                <w:lang w:eastAsia="pl-PL"/>
              </w:rPr>
              <w:t>(</w:t>
            </w:r>
            <w:proofErr w:type="spellStart"/>
            <w:r w:rsidRPr="00CD7807">
              <w:rPr>
                <w:rFonts w:eastAsia="Times New Roman" w:cs="Times New Roman"/>
                <w:b/>
                <w:bCs/>
                <w:szCs w:val="24"/>
                <w:lang w:eastAsia="pl-PL"/>
              </w:rPr>
              <w:t>ubrutto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-</w:t>
            </w:r>
            <w:r w:rsidRPr="00CD7807">
              <w:rPr>
                <w:rFonts w:eastAsia="Times New Roman" w:cs="Times New Roman"/>
                <w:b/>
                <w:bCs/>
                <w:szCs w:val="24"/>
                <w:lang w:eastAsia="pl-PL"/>
              </w:rPr>
              <w:t>wione</w:t>
            </w:r>
            <w:proofErr w:type="spellEnd"/>
            <w:r w:rsidRPr="00CD7807">
              <w:rPr>
                <w:rFonts w:eastAsia="Times New Roman" w:cs="Times New Roman"/>
                <w:b/>
                <w:bCs/>
                <w:szCs w:val="24"/>
                <w:lang w:eastAsia="pl-PL"/>
              </w:rPr>
              <w:t>)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</w:p>
          <w:p w14:paraId="126DA655" w14:textId="1E51AC30" w:rsidR="004811AF" w:rsidRPr="00CD7807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zł </w:t>
            </w:r>
          </w:p>
        </w:tc>
        <w:tc>
          <w:tcPr>
            <w:tcW w:w="1298" w:type="dxa"/>
          </w:tcPr>
          <w:p w14:paraId="183F94E4" w14:textId="77777777" w:rsidR="004811AF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D7807">
              <w:rPr>
                <w:rFonts w:eastAsia="Times New Roman" w:cs="Times New Roman"/>
                <w:b/>
                <w:bCs/>
                <w:szCs w:val="24"/>
                <w:lang w:eastAsia="pl-PL"/>
              </w:rPr>
              <w:t>Koszty uzyskania</w:t>
            </w:r>
          </w:p>
          <w:p w14:paraId="4BBAC9FD" w14:textId="1142423B" w:rsidR="004811AF" w:rsidRDefault="002E79AC" w:rsidP="00CD7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p</w:t>
            </w:r>
            <w:r w:rsidR="004811AF">
              <w:rPr>
                <w:rFonts w:eastAsia="Times New Roman" w:cs="Times New Roman"/>
                <w:b/>
                <w:bCs/>
                <w:szCs w:val="24"/>
                <w:lang w:eastAsia="pl-PL"/>
              </w:rPr>
              <w:t>rzychodu</w:t>
            </w:r>
          </w:p>
          <w:p w14:paraId="259C53FA" w14:textId="77777777" w:rsidR="004811AF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14:paraId="1392D7FC" w14:textId="53A2BF93" w:rsidR="004811AF" w:rsidRPr="00CD7807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zł</w:t>
            </w:r>
          </w:p>
        </w:tc>
        <w:tc>
          <w:tcPr>
            <w:tcW w:w="1301" w:type="dxa"/>
          </w:tcPr>
          <w:p w14:paraId="52868A5F" w14:textId="77777777" w:rsidR="004811AF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Należny </w:t>
            </w:r>
          </w:p>
          <w:p w14:paraId="006437A0" w14:textId="77777777" w:rsidR="004811AF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podatek dochodowy</w:t>
            </w:r>
          </w:p>
          <w:p w14:paraId="51ECC498" w14:textId="77777777" w:rsidR="004811AF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14:paraId="03748E81" w14:textId="794E7509" w:rsidR="004811AF" w:rsidRPr="00CD7807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zł </w:t>
            </w:r>
          </w:p>
        </w:tc>
        <w:tc>
          <w:tcPr>
            <w:tcW w:w="1497" w:type="dxa"/>
          </w:tcPr>
          <w:p w14:paraId="014BB8E1" w14:textId="77777777" w:rsidR="004811AF" w:rsidRDefault="004811AF" w:rsidP="004811AF">
            <w:pPr>
              <w:spacing w:after="0" w:line="240" w:lineRule="auto"/>
              <w:ind w:left="-337" w:firstLine="337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Składki na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ububezpieczenia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społeczne</w:t>
            </w:r>
          </w:p>
          <w:p w14:paraId="1B1082AD" w14:textId="77777777" w:rsidR="004811AF" w:rsidRDefault="004811AF" w:rsidP="004811AF">
            <w:pPr>
              <w:spacing w:after="0" w:line="240" w:lineRule="auto"/>
              <w:ind w:left="-337" w:firstLine="337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14:paraId="6DB630B9" w14:textId="033ECB79" w:rsidR="004811AF" w:rsidRPr="00CD7807" w:rsidRDefault="004811AF" w:rsidP="004811AF">
            <w:pPr>
              <w:spacing w:after="0" w:line="240" w:lineRule="auto"/>
              <w:ind w:left="-337" w:firstLine="337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zł</w:t>
            </w:r>
          </w:p>
        </w:tc>
        <w:tc>
          <w:tcPr>
            <w:tcW w:w="1483" w:type="dxa"/>
          </w:tcPr>
          <w:p w14:paraId="40D132B0" w14:textId="77777777" w:rsidR="004811AF" w:rsidRDefault="004811AF" w:rsidP="004811AF">
            <w:pPr>
              <w:spacing w:after="0" w:line="240" w:lineRule="auto"/>
              <w:ind w:left="-337" w:firstLine="337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Składki na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ububezpieczenie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zdrowotne</w:t>
            </w:r>
          </w:p>
          <w:p w14:paraId="261019F2" w14:textId="77777777" w:rsidR="004811AF" w:rsidRDefault="004811AF" w:rsidP="004811AF">
            <w:pPr>
              <w:spacing w:after="0" w:line="240" w:lineRule="auto"/>
              <w:ind w:left="-337" w:firstLine="337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14:paraId="342E1A60" w14:textId="6371F6A6" w:rsidR="004811AF" w:rsidRPr="00CD7807" w:rsidRDefault="004811AF" w:rsidP="004811AF">
            <w:pPr>
              <w:spacing w:after="0" w:line="240" w:lineRule="auto"/>
              <w:ind w:left="-337" w:firstLine="337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zł</w:t>
            </w:r>
          </w:p>
        </w:tc>
        <w:tc>
          <w:tcPr>
            <w:tcW w:w="1603" w:type="dxa"/>
          </w:tcPr>
          <w:p w14:paraId="4B0925A9" w14:textId="77777777" w:rsidR="004811AF" w:rsidRDefault="004811AF" w:rsidP="004811AF">
            <w:pPr>
              <w:spacing w:after="0" w:line="240" w:lineRule="auto"/>
              <w:ind w:left="-337" w:firstLine="337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Razem</w:t>
            </w:r>
          </w:p>
          <w:p w14:paraId="70419082" w14:textId="77777777" w:rsidR="004811AF" w:rsidRDefault="004811AF" w:rsidP="004811AF">
            <w:pPr>
              <w:spacing w:after="0" w:line="240" w:lineRule="auto"/>
              <w:ind w:left="-337" w:firstLine="337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14:paraId="0A8061D4" w14:textId="0FDB6F17" w:rsidR="004811AF" w:rsidRDefault="004811AF" w:rsidP="004811AF">
            <w:pPr>
              <w:spacing w:after="0" w:line="240" w:lineRule="auto"/>
              <w:ind w:left="-337" w:firstLine="337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 – (3+4+5+6)</w:t>
            </w:r>
          </w:p>
          <w:p w14:paraId="7C0CF716" w14:textId="77777777" w:rsidR="004811AF" w:rsidRDefault="004811AF" w:rsidP="004811AF">
            <w:pPr>
              <w:spacing w:after="0" w:line="240" w:lineRule="auto"/>
              <w:ind w:left="-337" w:firstLine="337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14:paraId="7EA1FA84" w14:textId="1A8C350A" w:rsidR="004811AF" w:rsidRPr="00CD7807" w:rsidRDefault="004811AF" w:rsidP="004811AF">
            <w:pPr>
              <w:spacing w:after="0" w:line="240" w:lineRule="auto"/>
              <w:ind w:left="-337" w:firstLine="337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zł</w:t>
            </w:r>
          </w:p>
        </w:tc>
      </w:tr>
      <w:tr w:rsidR="004811AF" w:rsidRPr="00CD7807" w14:paraId="64732964" w14:textId="2714A685" w:rsidTr="004811AF">
        <w:tc>
          <w:tcPr>
            <w:tcW w:w="927" w:type="dxa"/>
          </w:tcPr>
          <w:p w14:paraId="75786553" w14:textId="77777777" w:rsidR="004811AF" w:rsidRPr="00CD7807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D7807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0" w:type="dxa"/>
          </w:tcPr>
          <w:p w14:paraId="26D423D5" w14:textId="77777777" w:rsidR="004811AF" w:rsidRPr="00CD7807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D7807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298" w:type="dxa"/>
          </w:tcPr>
          <w:p w14:paraId="336F5901" w14:textId="77777777" w:rsidR="004811AF" w:rsidRPr="00CD7807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D7807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301" w:type="dxa"/>
          </w:tcPr>
          <w:p w14:paraId="51B63ECC" w14:textId="77777777" w:rsidR="004811AF" w:rsidRPr="00CD7807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D7807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497" w:type="dxa"/>
          </w:tcPr>
          <w:p w14:paraId="5794043B" w14:textId="77777777" w:rsidR="004811AF" w:rsidRPr="00CD7807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D7807">
              <w:rPr>
                <w:rFonts w:eastAsia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483" w:type="dxa"/>
          </w:tcPr>
          <w:p w14:paraId="63069A6E" w14:textId="15F36DD1" w:rsidR="004811AF" w:rsidRPr="00CD7807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603" w:type="dxa"/>
          </w:tcPr>
          <w:p w14:paraId="5E450CDD" w14:textId="19012131" w:rsidR="004811AF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</w:t>
            </w:r>
          </w:p>
        </w:tc>
      </w:tr>
      <w:tr w:rsidR="004811AF" w:rsidRPr="00CD7807" w14:paraId="20339452" w14:textId="1A0B5E3E" w:rsidTr="004811AF">
        <w:tc>
          <w:tcPr>
            <w:tcW w:w="927" w:type="dxa"/>
          </w:tcPr>
          <w:p w14:paraId="3107D8FD" w14:textId="77777777" w:rsidR="004811AF" w:rsidRPr="00CD7807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100" w:type="dxa"/>
          </w:tcPr>
          <w:p w14:paraId="151C3ED3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98" w:type="dxa"/>
          </w:tcPr>
          <w:p w14:paraId="77A2E11E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301" w:type="dxa"/>
          </w:tcPr>
          <w:p w14:paraId="3EA32C24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14E13ED1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83" w:type="dxa"/>
          </w:tcPr>
          <w:p w14:paraId="59D5E127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12B2FD7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4811AF" w:rsidRPr="00CD7807" w14:paraId="5790F172" w14:textId="30D7113D" w:rsidTr="004811AF">
        <w:tc>
          <w:tcPr>
            <w:tcW w:w="927" w:type="dxa"/>
          </w:tcPr>
          <w:p w14:paraId="75CDD0B2" w14:textId="77777777" w:rsidR="004811AF" w:rsidRPr="00CD7807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100" w:type="dxa"/>
          </w:tcPr>
          <w:p w14:paraId="73CC44BB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98" w:type="dxa"/>
          </w:tcPr>
          <w:p w14:paraId="7E75B4BD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301" w:type="dxa"/>
          </w:tcPr>
          <w:p w14:paraId="04A3ABC7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1601A12D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83" w:type="dxa"/>
          </w:tcPr>
          <w:p w14:paraId="0AEEBC1F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5BD2B99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4811AF" w:rsidRPr="00CD7807" w14:paraId="74C45A04" w14:textId="053E6FA4" w:rsidTr="004811AF">
        <w:tc>
          <w:tcPr>
            <w:tcW w:w="927" w:type="dxa"/>
          </w:tcPr>
          <w:p w14:paraId="6E8B81CC" w14:textId="77777777" w:rsidR="004811AF" w:rsidRPr="00CD7807" w:rsidRDefault="004811AF" w:rsidP="00CD78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100" w:type="dxa"/>
          </w:tcPr>
          <w:p w14:paraId="78FF51B6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98" w:type="dxa"/>
          </w:tcPr>
          <w:p w14:paraId="75EEB4D1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301" w:type="dxa"/>
          </w:tcPr>
          <w:p w14:paraId="619B9FF3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2A540804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83" w:type="dxa"/>
          </w:tcPr>
          <w:p w14:paraId="1C3CC9EC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74D9F00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4811AF" w:rsidRPr="00CD7807" w14:paraId="2963F751" w14:textId="07D9943A" w:rsidTr="004811AF">
        <w:tc>
          <w:tcPr>
            <w:tcW w:w="927" w:type="dxa"/>
          </w:tcPr>
          <w:p w14:paraId="2BBE401E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D7807">
              <w:rPr>
                <w:rFonts w:eastAsia="Times New Roman" w:cs="Times New Roman"/>
                <w:b/>
                <w:bCs/>
                <w:szCs w:val="24"/>
                <w:lang w:eastAsia="pl-PL"/>
              </w:rPr>
              <w:t>Razem:</w:t>
            </w:r>
          </w:p>
        </w:tc>
        <w:tc>
          <w:tcPr>
            <w:tcW w:w="1100" w:type="dxa"/>
          </w:tcPr>
          <w:p w14:paraId="3CAE91B2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98" w:type="dxa"/>
          </w:tcPr>
          <w:p w14:paraId="1018287E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301" w:type="dxa"/>
          </w:tcPr>
          <w:p w14:paraId="09D6208D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76AB6C3A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83" w:type="dxa"/>
          </w:tcPr>
          <w:p w14:paraId="249F7FB8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11824A6" w14:textId="77777777" w:rsidR="004811AF" w:rsidRPr="00CD7807" w:rsidRDefault="004811AF" w:rsidP="00CD78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7B1396D8" w14:textId="77777777" w:rsidR="00CD7807" w:rsidRPr="00CD7807" w:rsidRDefault="00CD7807" w:rsidP="00CD780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398ED40E" w14:textId="77777777" w:rsidR="00CD7807" w:rsidRPr="00CD7807" w:rsidRDefault="00CD7807" w:rsidP="00CD78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>Zaświadczenie wydaje się dla celów uzyskania dodatku mieszkaniowego.</w:t>
      </w:r>
    </w:p>
    <w:p w14:paraId="3769F308" w14:textId="77777777" w:rsidR="00CD7807" w:rsidRPr="00CD7807" w:rsidRDefault="00CD7807" w:rsidP="00CD780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769D3A7E" w14:textId="77777777" w:rsidR="00CD7807" w:rsidRPr="00CD7807" w:rsidRDefault="00CD7807" w:rsidP="00CD78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   </w:t>
      </w:r>
    </w:p>
    <w:p w14:paraId="08D9E3A5" w14:textId="77777777" w:rsidR="00CD7807" w:rsidRPr="00CD7807" w:rsidRDefault="00CD7807" w:rsidP="00CD780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9FEEBC3" w14:textId="77777777" w:rsidR="00CD7807" w:rsidRPr="00CD7807" w:rsidRDefault="00CD7807" w:rsidP="00CD780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33A761DF" w14:textId="77777777" w:rsidR="00CD7807" w:rsidRPr="00CD7807" w:rsidRDefault="00CD7807" w:rsidP="00CD78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............................................</w:t>
      </w:r>
    </w:p>
    <w:p w14:paraId="37626D2C" w14:textId="77777777" w:rsidR="00CD7807" w:rsidRPr="00CD7807" w:rsidRDefault="00CD7807" w:rsidP="00CD78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       Pieczątka</w:t>
      </w:r>
    </w:p>
    <w:p w14:paraId="5602FD8F" w14:textId="2D7FC04D" w:rsidR="00CD7807" w:rsidRPr="00CD7807" w:rsidRDefault="00CD7807" w:rsidP="00CD7807">
      <w:pPr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CD7807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</w:t>
      </w:r>
      <w:r w:rsidR="004811AF">
        <w:rPr>
          <w:rFonts w:eastAsia="Times New Roman" w:cs="Times New Roman"/>
          <w:szCs w:val="24"/>
          <w:lang w:eastAsia="pl-PL"/>
        </w:rPr>
        <w:t xml:space="preserve">  </w:t>
      </w:r>
      <w:r w:rsidRPr="00CD7807">
        <w:rPr>
          <w:rFonts w:eastAsia="Times New Roman" w:cs="Times New Roman"/>
          <w:szCs w:val="24"/>
          <w:lang w:eastAsia="pl-PL"/>
        </w:rPr>
        <w:t xml:space="preserve"> Podpis osoby upoważnionej</w:t>
      </w:r>
    </w:p>
    <w:p w14:paraId="4BC64937" w14:textId="77777777" w:rsidR="00CD7807" w:rsidRPr="00CD7807" w:rsidRDefault="00CD7807" w:rsidP="00CD7807">
      <w:pPr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10F39CE6" w14:textId="77777777" w:rsidR="00CD7807" w:rsidRPr="00CD7807" w:rsidRDefault="00CD7807" w:rsidP="00CD7807">
      <w:pPr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6CD6D5D4" w14:textId="77777777" w:rsidR="00CD7807" w:rsidRPr="00CD7807" w:rsidRDefault="00CD7807" w:rsidP="00CD7807">
      <w:pPr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08D621A7" w14:textId="77777777" w:rsidR="00CD7807" w:rsidRPr="00CD7807" w:rsidRDefault="00CD7807" w:rsidP="00CD78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19D5AC0F" w14:textId="77777777" w:rsidR="00CD7807" w:rsidRPr="00CD7807" w:rsidRDefault="00CD7807" w:rsidP="00CD780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22DD4513" w14:textId="77777777" w:rsidR="00CD7807" w:rsidRDefault="00CD7807" w:rsidP="009F2B9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sz w:val="22"/>
          <w:lang w:eastAsia="pl-PL"/>
        </w:rPr>
      </w:pPr>
    </w:p>
    <w:sectPr w:rsidR="00CD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42A8B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185BD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72974"/>
    <w:multiLevelType w:val="singleLevel"/>
    <w:tmpl w:val="ABC29D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18C3EBE"/>
    <w:multiLevelType w:val="hybridMultilevel"/>
    <w:tmpl w:val="61380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B6933"/>
    <w:multiLevelType w:val="hybridMultilevel"/>
    <w:tmpl w:val="2124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10B6"/>
    <w:multiLevelType w:val="hybridMultilevel"/>
    <w:tmpl w:val="3D0C56E6"/>
    <w:lvl w:ilvl="0" w:tplc="95985C9C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D369D6"/>
    <w:multiLevelType w:val="multilevel"/>
    <w:tmpl w:val="06B21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2E1D9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92"/>
    <w:rsid w:val="000A7196"/>
    <w:rsid w:val="001E5134"/>
    <w:rsid w:val="002A443D"/>
    <w:rsid w:val="002E79AC"/>
    <w:rsid w:val="004811AF"/>
    <w:rsid w:val="009F2B92"/>
    <w:rsid w:val="00C04A44"/>
    <w:rsid w:val="00C1645C"/>
    <w:rsid w:val="00CD7807"/>
    <w:rsid w:val="00DA749D"/>
    <w:rsid w:val="00FA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5567"/>
  <w15:chartTrackingRefBased/>
  <w15:docId w15:val="{D543863E-FDB1-45B5-A697-26B13C3F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9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0A7196"/>
  </w:style>
  <w:style w:type="character" w:customStyle="1" w:styleId="Styl1Znak">
    <w:name w:val="Styl1 Znak"/>
    <w:basedOn w:val="Domylnaczcionkaakapitu"/>
    <w:link w:val="Styl1"/>
    <w:rsid w:val="000A7196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0A719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od@ugdebica.pl" TargetMode="External"/><Relationship Id="rId5" Type="http://schemas.openxmlformats.org/officeDocument/2006/relationships/hyperlink" Target="mailto:%20urzad@ugdeb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3463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 Małgorzata</dc:creator>
  <cp:keywords/>
  <dc:description/>
  <cp:lastModifiedBy>Kubas Małgorzata</cp:lastModifiedBy>
  <cp:revision>2</cp:revision>
  <cp:lastPrinted>2021-06-24T09:55:00Z</cp:lastPrinted>
  <dcterms:created xsi:type="dcterms:W3CDTF">2021-06-29T08:24:00Z</dcterms:created>
  <dcterms:modified xsi:type="dcterms:W3CDTF">2021-06-29T08:24:00Z</dcterms:modified>
</cp:coreProperties>
</file>